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9A9" w:rsidRPr="001E39A9" w:rsidRDefault="00437122" w:rsidP="001E39A9">
      <w:pPr>
        <w:spacing w:line="360" w:lineRule="auto"/>
        <w:jc w:val="center"/>
        <w:rPr>
          <w:rFonts w:ascii="Arial Mon" w:hAnsi="Arial Mon" w:cs="Arial"/>
          <w:b/>
          <w:i/>
          <w:sz w:val="20"/>
          <w:szCs w:val="20"/>
          <w:lang w:val="mn-MN"/>
        </w:rPr>
      </w:pPr>
      <w:r w:rsidRPr="001E39A9">
        <w:rPr>
          <w:rFonts w:ascii="Arial Mon" w:hAnsi="Arial Mon" w:cs="Arial"/>
          <w:b/>
          <w:i/>
          <w:sz w:val="20"/>
          <w:szCs w:val="20"/>
          <w:lang w:val="mn-MN"/>
        </w:rPr>
        <w:t>“Монгол савхи” ХК-ийн 201</w:t>
      </w:r>
      <w:r w:rsidR="001E39A9" w:rsidRPr="001E39A9">
        <w:rPr>
          <w:rFonts w:ascii="Arial Mon" w:hAnsi="Arial Mon" w:cs="Arial"/>
          <w:b/>
          <w:i/>
          <w:sz w:val="20"/>
          <w:szCs w:val="20"/>
        </w:rPr>
        <w:t xml:space="preserve">6 </w:t>
      </w:r>
      <w:r w:rsidR="001E39A9" w:rsidRPr="001E39A9">
        <w:rPr>
          <w:rFonts w:ascii="Arial Mon" w:hAnsi="Arial Mon" w:cs="Arial"/>
          <w:b/>
          <w:i/>
          <w:sz w:val="20"/>
          <w:szCs w:val="20"/>
          <w:lang w:val="mn-MN"/>
        </w:rPr>
        <w:t>оны эхний хагас</w:t>
      </w:r>
      <w:r w:rsidRPr="001E39A9">
        <w:rPr>
          <w:rFonts w:ascii="Arial Mon" w:hAnsi="Arial Mon" w:cs="Arial"/>
          <w:b/>
          <w:i/>
          <w:sz w:val="20"/>
          <w:szCs w:val="20"/>
          <w:lang w:val="mn-MN"/>
        </w:rPr>
        <w:t xml:space="preserve">  жилийн</w:t>
      </w:r>
      <w:r w:rsidR="001E39A9" w:rsidRPr="001E39A9">
        <w:rPr>
          <w:rFonts w:ascii="Arial Mon" w:hAnsi="Arial Mon" w:cs="Arial"/>
          <w:b/>
          <w:i/>
          <w:sz w:val="20"/>
          <w:szCs w:val="20"/>
          <w:lang w:val="mn-MN"/>
        </w:rPr>
        <w:t xml:space="preserve"> </w:t>
      </w:r>
    </w:p>
    <w:p w:rsidR="00437122" w:rsidRPr="001E39A9" w:rsidRDefault="00437122" w:rsidP="001E39A9">
      <w:pPr>
        <w:spacing w:line="360" w:lineRule="auto"/>
        <w:jc w:val="center"/>
        <w:rPr>
          <w:rFonts w:ascii="Arial Mon" w:hAnsi="Arial Mon" w:cs="Arial"/>
          <w:b/>
          <w:i/>
          <w:sz w:val="20"/>
          <w:szCs w:val="20"/>
          <w:lang w:val="mn-MN"/>
        </w:rPr>
      </w:pPr>
      <w:r w:rsidRPr="001E39A9">
        <w:rPr>
          <w:rFonts w:ascii="Arial Mon" w:hAnsi="Arial Mon" w:cs="Arial"/>
          <w:b/>
          <w:i/>
          <w:sz w:val="20"/>
          <w:szCs w:val="20"/>
          <w:lang w:val="mn-MN"/>
        </w:rPr>
        <w:t>үйл ажиллагааны тайлан</w:t>
      </w:r>
    </w:p>
    <w:p w:rsidR="00437122" w:rsidRPr="001E39A9" w:rsidRDefault="00437122" w:rsidP="00437122">
      <w:pPr>
        <w:spacing w:line="360" w:lineRule="auto"/>
        <w:jc w:val="both"/>
        <w:rPr>
          <w:rFonts w:ascii="Arial Mon" w:hAnsi="Arial Mon" w:cs="Arial"/>
          <w:sz w:val="20"/>
          <w:szCs w:val="20"/>
          <w:lang w:val="mn-MN"/>
        </w:rPr>
      </w:pPr>
    </w:p>
    <w:p w:rsidR="00437122" w:rsidRPr="001E39A9" w:rsidRDefault="00437122" w:rsidP="00437122">
      <w:pPr>
        <w:spacing w:line="360" w:lineRule="auto"/>
        <w:jc w:val="both"/>
        <w:rPr>
          <w:rFonts w:ascii="Arial Mon" w:hAnsi="Arial Mon" w:cs="Arial"/>
          <w:sz w:val="20"/>
          <w:szCs w:val="20"/>
          <w:lang w:val="mn-MN"/>
        </w:rPr>
      </w:pPr>
      <w:r w:rsidRPr="001E39A9">
        <w:rPr>
          <w:rFonts w:ascii="Arial Mon" w:hAnsi="Arial Mon" w:cs="Arial"/>
          <w:sz w:val="20"/>
          <w:szCs w:val="20"/>
          <w:lang w:val="mn-MN"/>
        </w:rPr>
        <w:tab/>
        <w:t xml:space="preserve">Манай компани нь байр талбайгаа бусад аж ахуйн нэгж байгууллагуудад түрээслүүлэн, түрээсийн төлбөр авч санхүүжиж байна. </w:t>
      </w:r>
    </w:p>
    <w:tbl>
      <w:tblPr>
        <w:tblW w:w="6501" w:type="dxa"/>
        <w:tblInd w:w="95" w:type="dxa"/>
        <w:tblLook w:val="04A0"/>
      </w:tblPr>
      <w:tblGrid>
        <w:gridCol w:w="580"/>
        <w:gridCol w:w="5921"/>
      </w:tblGrid>
      <w:tr w:rsidR="001E39A9" w:rsidRPr="001E39A9" w:rsidTr="001E39A9">
        <w:trPr>
          <w:trHeight w:val="2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A9" w:rsidRPr="001E39A9" w:rsidRDefault="001E39A9" w:rsidP="001E39A9">
            <w:pPr>
              <w:spacing w:after="0" w:line="240" w:lineRule="auto"/>
              <w:rPr>
                <w:rFonts w:ascii="Arial Mon" w:eastAsia="Times New Roman" w:hAnsi="Arial Mon" w:cs="Times New Roman"/>
                <w:color w:val="000000"/>
                <w:sz w:val="20"/>
                <w:szCs w:val="20"/>
              </w:rPr>
            </w:pPr>
          </w:p>
        </w:tc>
        <w:tc>
          <w:tcPr>
            <w:tcW w:w="5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9A9" w:rsidRPr="001E39A9" w:rsidRDefault="001E39A9" w:rsidP="001E39A9">
            <w:pPr>
              <w:spacing w:after="0" w:line="240" w:lineRule="auto"/>
              <w:rPr>
                <w:rFonts w:ascii="Arial Mon" w:eastAsia="Times New Roman" w:hAnsi="Arial Mo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E39A9">
              <w:rPr>
                <w:rFonts w:ascii="Arial Mon" w:eastAsia="Times New Roman" w:hAnsi="Arial Mo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</w:t>
            </w:r>
            <w:r w:rsidRPr="001E39A9">
              <w:rPr>
                <w:rFonts w:ascii="Arial Mon" w:eastAsia="Times New Roman" w:hAnsi="Arial Mon" w:cs="Times New Roman"/>
                <w:b/>
                <w:bCs/>
                <w:i/>
                <w:iCs/>
                <w:color w:val="000000"/>
                <w:sz w:val="20"/>
                <w:szCs w:val="20"/>
                <w:lang w:val="mn-MN"/>
              </w:rPr>
              <w:t xml:space="preserve">     </w:t>
            </w:r>
            <w:r w:rsidRPr="001E39A9">
              <w:rPr>
                <w:rFonts w:ascii="Arial Mon" w:eastAsia="Times New Roman" w:hAnsi="Arial Mo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</w:t>
            </w:r>
          </w:p>
        </w:tc>
      </w:tr>
    </w:tbl>
    <w:p w:rsidR="001E39A9" w:rsidRPr="001E39A9" w:rsidRDefault="001E39A9" w:rsidP="001E39A9">
      <w:pPr>
        <w:spacing w:line="360" w:lineRule="auto"/>
        <w:jc w:val="both"/>
        <w:rPr>
          <w:rFonts w:ascii="Arial Mon" w:hAnsi="Arial Mon" w:cs="Arial"/>
          <w:sz w:val="20"/>
          <w:szCs w:val="20"/>
          <w:lang w:val="mn-MN"/>
        </w:rPr>
      </w:pPr>
      <w:r w:rsidRPr="001E39A9">
        <w:rPr>
          <w:rFonts w:ascii="Arial Mon" w:hAnsi="Arial Mon" w:cs="Arial"/>
          <w:sz w:val="20"/>
          <w:szCs w:val="20"/>
          <w:lang w:val="mn-MN"/>
        </w:rPr>
        <w:t>Тус компани нь 201</w:t>
      </w:r>
      <w:r>
        <w:rPr>
          <w:rFonts w:ascii="Arial Mon" w:hAnsi="Arial Mon" w:cs="Arial"/>
          <w:sz w:val="20"/>
          <w:szCs w:val="20"/>
          <w:lang w:val="mn-MN"/>
        </w:rPr>
        <w:t>6</w:t>
      </w:r>
      <w:r w:rsidRPr="001E39A9">
        <w:rPr>
          <w:rFonts w:ascii="Arial Mon" w:hAnsi="Arial Mon" w:cs="Arial"/>
          <w:sz w:val="20"/>
          <w:szCs w:val="20"/>
          <w:lang w:val="mn-MN"/>
        </w:rPr>
        <w:t xml:space="preserve"> оны </w:t>
      </w:r>
      <w:r>
        <w:rPr>
          <w:rFonts w:ascii="Arial Mon" w:hAnsi="Arial Mon" w:cs="Arial"/>
          <w:sz w:val="20"/>
          <w:szCs w:val="20"/>
          <w:lang w:val="mn-MN"/>
        </w:rPr>
        <w:t xml:space="preserve">эхний хагас жилд </w:t>
      </w:r>
      <w:r w:rsidRPr="001E39A9">
        <w:rPr>
          <w:rFonts w:ascii="Arial Mon" w:hAnsi="Arial Mon" w:cs="Arial"/>
          <w:sz w:val="20"/>
          <w:szCs w:val="20"/>
          <w:lang w:val="mn-MN"/>
        </w:rPr>
        <w:t>1</w:t>
      </w:r>
      <w:proofErr w:type="spellStart"/>
      <w:r w:rsidRPr="001E39A9">
        <w:rPr>
          <w:rFonts w:ascii="Arial Mon" w:hAnsi="Arial Mon" w:cs="Arial"/>
          <w:sz w:val="20"/>
          <w:szCs w:val="20"/>
        </w:rPr>
        <w:t>1</w:t>
      </w:r>
      <w:proofErr w:type="spellEnd"/>
      <w:r w:rsidRPr="001E39A9">
        <w:rPr>
          <w:rFonts w:ascii="Arial Mon" w:hAnsi="Arial Mon" w:cs="Arial"/>
          <w:sz w:val="20"/>
          <w:szCs w:val="20"/>
          <w:lang w:val="mn-MN"/>
        </w:rPr>
        <w:t xml:space="preserve"> ажиллагсадтайгаар  ажилласан  байна. </w:t>
      </w:r>
    </w:p>
    <w:p w:rsidR="001E39A9" w:rsidRPr="001E39A9" w:rsidRDefault="001E39A9" w:rsidP="001E39A9">
      <w:pPr>
        <w:spacing w:line="360" w:lineRule="auto"/>
        <w:ind w:firstLine="720"/>
        <w:jc w:val="both"/>
        <w:rPr>
          <w:rFonts w:ascii="Arial Mon" w:hAnsi="Arial Mon" w:cs="Arial"/>
          <w:sz w:val="20"/>
          <w:szCs w:val="20"/>
          <w:lang w:val="mn-MN"/>
        </w:rPr>
      </w:pPr>
      <w:r w:rsidRPr="001E39A9">
        <w:rPr>
          <w:rFonts w:ascii="Arial Mon" w:hAnsi="Arial Mon" w:cs="Arial"/>
          <w:sz w:val="20"/>
          <w:szCs w:val="20"/>
          <w:lang w:val="mn-MN"/>
        </w:rPr>
        <w:t>Үүнд:  Захирал 1</w:t>
      </w:r>
    </w:p>
    <w:p w:rsidR="001E39A9" w:rsidRPr="001E39A9" w:rsidRDefault="001E39A9" w:rsidP="001E39A9">
      <w:pPr>
        <w:spacing w:line="360" w:lineRule="auto"/>
        <w:ind w:firstLine="720"/>
        <w:jc w:val="both"/>
        <w:rPr>
          <w:rFonts w:ascii="Arial Mon" w:hAnsi="Arial Mon" w:cs="Arial"/>
          <w:sz w:val="20"/>
          <w:szCs w:val="20"/>
          <w:lang w:val="mn-MN"/>
        </w:rPr>
      </w:pPr>
      <w:r w:rsidRPr="001E39A9">
        <w:rPr>
          <w:rFonts w:ascii="Arial Mon" w:hAnsi="Arial Mon" w:cs="Arial"/>
          <w:sz w:val="20"/>
          <w:szCs w:val="20"/>
          <w:lang w:val="mn-MN"/>
        </w:rPr>
        <w:tab/>
        <w:t xml:space="preserve"> Инженер 1</w:t>
      </w:r>
    </w:p>
    <w:p w:rsidR="001E39A9" w:rsidRPr="001E39A9" w:rsidRDefault="001E39A9" w:rsidP="001E39A9">
      <w:pPr>
        <w:spacing w:line="360" w:lineRule="auto"/>
        <w:ind w:firstLine="720"/>
        <w:jc w:val="both"/>
        <w:rPr>
          <w:rFonts w:ascii="Arial Mon" w:hAnsi="Arial Mon" w:cs="Arial"/>
          <w:sz w:val="20"/>
          <w:szCs w:val="20"/>
        </w:rPr>
      </w:pPr>
      <w:r w:rsidRPr="001E39A9">
        <w:rPr>
          <w:rFonts w:ascii="Arial Mon" w:hAnsi="Arial Mon" w:cs="Arial"/>
          <w:sz w:val="20"/>
          <w:szCs w:val="20"/>
          <w:lang w:val="mn-MN"/>
        </w:rPr>
        <w:tab/>
        <w:t>Нягтлан бодогч 1</w:t>
      </w:r>
    </w:p>
    <w:p w:rsidR="001E39A9" w:rsidRPr="001E39A9" w:rsidRDefault="001E39A9" w:rsidP="001E39A9">
      <w:pPr>
        <w:spacing w:line="360" w:lineRule="auto"/>
        <w:ind w:firstLine="720"/>
        <w:jc w:val="both"/>
        <w:rPr>
          <w:rFonts w:ascii="Arial Mon" w:hAnsi="Arial Mon" w:cs="Arial"/>
          <w:sz w:val="20"/>
          <w:szCs w:val="20"/>
          <w:lang w:val="mn-MN"/>
        </w:rPr>
      </w:pPr>
      <w:r w:rsidRPr="001E39A9">
        <w:rPr>
          <w:rFonts w:ascii="Arial Mon" w:hAnsi="Arial Mon" w:cs="Arial"/>
          <w:sz w:val="20"/>
          <w:szCs w:val="20"/>
          <w:lang w:val="mn-MN"/>
        </w:rPr>
        <w:tab/>
        <w:t>Аж ахуйн менежер 1</w:t>
      </w:r>
    </w:p>
    <w:p w:rsidR="001E39A9" w:rsidRPr="001E39A9" w:rsidRDefault="001E39A9" w:rsidP="001E39A9">
      <w:pPr>
        <w:spacing w:line="360" w:lineRule="auto"/>
        <w:ind w:firstLine="720"/>
        <w:jc w:val="both"/>
        <w:rPr>
          <w:rFonts w:ascii="Arial Mon" w:hAnsi="Arial Mon" w:cs="Arial"/>
          <w:sz w:val="20"/>
          <w:szCs w:val="20"/>
          <w:lang w:val="mn-MN"/>
        </w:rPr>
      </w:pPr>
      <w:r w:rsidRPr="001E39A9">
        <w:rPr>
          <w:rFonts w:ascii="Arial Mon" w:hAnsi="Arial Mon" w:cs="Arial"/>
          <w:sz w:val="20"/>
          <w:szCs w:val="20"/>
          <w:lang w:val="mn-MN"/>
        </w:rPr>
        <w:tab/>
        <w:t>Тогооч 1</w:t>
      </w:r>
    </w:p>
    <w:p w:rsidR="001E39A9" w:rsidRPr="001E39A9" w:rsidRDefault="001E39A9" w:rsidP="001E39A9">
      <w:pPr>
        <w:spacing w:line="360" w:lineRule="auto"/>
        <w:ind w:firstLine="720"/>
        <w:jc w:val="both"/>
        <w:rPr>
          <w:rFonts w:ascii="Arial Mon" w:hAnsi="Arial Mon" w:cs="Arial"/>
          <w:sz w:val="20"/>
          <w:szCs w:val="20"/>
          <w:lang w:val="mn-MN"/>
        </w:rPr>
      </w:pPr>
      <w:r w:rsidRPr="001E39A9">
        <w:rPr>
          <w:rFonts w:ascii="Arial Mon" w:hAnsi="Arial Mon" w:cs="Arial"/>
          <w:sz w:val="20"/>
          <w:szCs w:val="20"/>
          <w:lang w:val="mn-MN"/>
        </w:rPr>
        <w:tab/>
        <w:t xml:space="preserve">Сантехникийн слесарь 3 </w:t>
      </w:r>
    </w:p>
    <w:p w:rsidR="001E39A9" w:rsidRPr="001E39A9" w:rsidRDefault="001E39A9" w:rsidP="001E39A9">
      <w:pPr>
        <w:spacing w:line="360" w:lineRule="auto"/>
        <w:ind w:firstLine="720"/>
        <w:jc w:val="both"/>
        <w:rPr>
          <w:rFonts w:ascii="Arial Mon" w:hAnsi="Arial Mon" w:cs="Arial"/>
          <w:sz w:val="20"/>
          <w:szCs w:val="20"/>
        </w:rPr>
      </w:pPr>
      <w:r w:rsidRPr="001E39A9">
        <w:rPr>
          <w:rFonts w:ascii="Arial Mon" w:hAnsi="Arial Mon" w:cs="Arial"/>
          <w:sz w:val="20"/>
          <w:szCs w:val="20"/>
          <w:lang w:val="mn-MN"/>
        </w:rPr>
        <w:tab/>
        <w:t>Жижүүр үйлчлэгч 2</w:t>
      </w:r>
    </w:p>
    <w:p w:rsidR="001E39A9" w:rsidRDefault="001E39A9" w:rsidP="001E39A9">
      <w:pPr>
        <w:spacing w:line="360" w:lineRule="auto"/>
        <w:ind w:left="720" w:firstLine="720"/>
        <w:jc w:val="both"/>
        <w:rPr>
          <w:rFonts w:ascii="Arial Mon" w:hAnsi="Arial Mon" w:cs="Arial"/>
          <w:sz w:val="20"/>
          <w:szCs w:val="20"/>
          <w:lang w:val="mn-MN"/>
        </w:rPr>
      </w:pPr>
      <w:r w:rsidRPr="001E39A9">
        <w:rPr>
          <w:rFonts w:ascii="Arial Mon" w:hAnsi="Arial Mon" w:cs="Arial"/>
          <w:sz w:val="20"/>
          <w:szCs w:val="20"/>
          <w:lang w:val="mn-MN"/>
        </w:rPr>
        <w:t>Малчин 1</w:t>
      </w:r>
    </w:p>
    <w:p w:rsidR="001E39A9" w:rsidRPr="001E39A9" w:rsidRDefault="001E39A9" w:rsidP="001E39A9">
      <w:pPr>
        <w:spacing w:line="360" w:lineRule="auto"/>
        <w:ind w:firstLine="360"/>
        <w:jc w:val="both"/>
        <w:rPr>
          <w:rFonts w:ascii="Arial Mon" w:hAnsi="Arial Mon" w:cs="Arial"/>
          <w:sz w:val="20"/>
          <w:szCs w:val="20"/>
          <w:lang w:val="mn-MN"/>
        </w:rPr>
      </w:pPr>
      <w:r w:rsidRPr="001E39A9">
        <w:rPr>
          <w:rFonts w:ascii="Arial Mon" w:hAnsi="Arial Mon" w:cs="Arial"/>
          <w:sz w:val="20"/>
          <w:szCs w:val="20"/>
          <w:lang w:val="mn-MN"/>
        </w:rPr>
        <w:t>201</w:t>
      </w:r>
      <w:r>
        <w:rPr>
          <w:rFonts w:ascii="Arial Mon" w:hAnsi="Arial Mon" w:cs="Arial"/>
          <w:sz w:val="20"/>
          <w:szCs w:val="20"/>
          <w:lang w:val="mn-MN"/>
        </w:rPr>
        <w:t>6</w:t>
      </w:r>
      <w:r w:rsidRPr="001E39A9">
        <w:rPr>
          <w:rFonts w:ascii="Arial Mon" w:hAnsi="Arial Mon" w:cs="Arial"/>
          <w:sz w:val="20"/>
          <w:szCs w:val="20"/>
          <w:lang w:val="mn-MN"/>
        </w:rPr>
        <w:t xml:space="preserve"> оны </w:t>
      </w:r>
      <w:r>
        <w:rPr>
          <w:rFonts w:ascii="Arial Mon" w:hAnsi="Arial Mon" w:cs="Arial"/>
          <w:sz w:val="20"/>
          <w:szCs w:val="20"/>
          <w:lang w:val="mn-MN"/>
        </w:rPr>
        <w:t xml:space="preserve">эхний хагас </w:t>
      </w:r>
      <w:r w:rsidRPr="001E39A9">
        <w:rPr>
          <w:rFonts w:ascii="Arial Mon" w:hAnsi="Arial Mon" w:cs="Arial"/>
          <w:sz w:val="20"/>
          <w:szCs w:val="20"/>
          <w:lang w:val="mn-MN"/>
        </w:rPr>
        <w:t>жил</w:t>
      </w:r>
      <w:r>
        <w:rPr>
          <w:rFonts w:ascii="Arial Mon" w:hAnsi="Arial Mon" w:cs="Arial"/>
          <w:sz w:val="20"/>
          <w:szCs w:val="20"/>
          <w:lang w:val="mn-MN"/>
        </w:rPr>
        <w:t>д</w:t>
      </w:r>
      <w:r w:rsidRPr="001E39A9">
        <w:rPr>
          <w:rFonts w:ascii="Arial Mon" w:hAnsi="Arial Mon" w:cs="Arial"/>
          <w:sz w:val="20"/>
          <w:szCs w:val="20"/>
          <w:lang w:val="mn-MN"/>
        </w:rPr>
        <w:t xml:space="preserve"> </w:t>
      </w:r>
      <w:r>
        <w:rPr>
          <w:rFonts w:ascii="Arial Mon" w:hAnsi="Arial Mon" w:cs="Arial"/>
          <w:sz w:val="20"/>
          <w:szCs w:val="20"/>
          <w:lang w:val="mn-MN"/>
        </w:rPr>
        <w:t>111902,9</w:t>
      </w:r>
      <w:r w:rsidRPr="001E39A9">
        <w:rPr>
          <w:rFonts w:ascii="Arial Mon" w:hAnsi="Arial Mon" w:cs="Arial"/>
          <w:sz w:val="20"/>
          <w:szCs w:val="20"/>
          <w:lang w:val="mn-MN"/>
        </w:rPr>
        <w:t xml:space="preserve">  мян.төгрөгний орлоготой ажилласан. Үүүнээс:</w:t>
      </w:r>
    </w:p>
    <w:p w:rsidR="001E39A9" w:rsidRPr="001E39A9" w:rsidRDefault="001E39A9" w:rsidP="001E39A9">
      <w:pPr>
        <w:numPr>
          <w:ilvl w:val="0"/>
          <w:numId w:val="1"/>
        </w:numPr>
        <w:spacing w:after="0" w:line="360" w:lineRule="auto"/>
        <w:jc w:val="both"/>
        <w:rPr>
          <w:rFonts w:ascii="Arial Mon" w:hAnsi="Arial Mon" w:cs="Arial"/>
          <w:sz w:val="20"/>
          <w:szCs w:val="20"/>
          <w:lang w:val="mn-MN"/>
        </w:rPr>
      </w:pPr>
      <w:r w:rsidRPr="001E39A9">
        <w:rPr>
          <w:rFonts w:ascii="Arial Mon" w:hAnsi="Arial Mon" w:cs="Arial"/>
          <w:sz w:val="20"/>
          <w:szCs w:val="20"/>
          <w:lang w:val="mn-MN"/>
        </w:rPr>
        <w:t xml:space="preserve">Цалин хөлсний зардалд  </w:t>
      </w:r>
      <w:r w:rsidR="008F2C9E">
        <w:rPr>
          <w:rFonts w:ascii="Arial Mon" w:hAnsi="Arial Mon" w:cs="Arial"/>
          <w:sz w:val="20"/>
          <w:szCs w:val="20"/>
        </w:rPr>
        <w:t>43887.7</w:t>
      </w:r>
      <w:r w:rsidRPr="001E39A9">
        <w:rPr>
          <w:rFonts w:ascii="Arial Mon" w:hAnsi="Arial Mon" w:cs="Arial"/>
          <w:sz w:val="20"/>
          <w:szCs w:val="20"/>
        </w:rPr>
        <w:t xml:space="preserve"> </w:t>
      </w:r>
      <w:r w:rsidRPr="001E39A9">
        <w:rPr>
          <w:rFonts w:ascii="Arial Mon" w:hAnsi="Arial Mon" w:cs="Arial"/>
          <w:sz w:val="20"/>
          <w:szCs w:val="20"/>
          <w:lang w:val="mn-MN"/>
        </w:rPr>
        <w:t xml:space="preserve"> мян.төгрөг</w:t>
      </w:r>
    </w:p>
    <w:p w:rsidR="001E39A9" w:rsidRPr="001E39A9" w:rsidRDefault="001E39A9" w:rsidP="001E39A9">
      <w:pPr>
        <w:numPr>
          <w:ilvl w:val="0"/>
          <w:numId w:val="1"/>
        </w:numPr>
        <w:spacing w:after="0" w:line="360" w:lineRule="auto"/>
        <w:jc w:val="both"/>
        <w:rPr>
          <w:rFonts w:ascii="Arial Mon" w:hAnsi="Arial Mon" w:cs="Arial"/>
          <w:sz w:val="20"/>
          <w:szCs w:val="20"/>
          <w:lang w:val="mn-MN"/>
        </w:rPr>
      </w:pPr>
      <w:r w:rsidRPr="001E39A9">
        <w:rPr>
          <w:rFonts w:ascii="Arial Mon" w:hAnsi="Arial Mon" w:cs="Arial"/>
          <w:sz w:val="20"/>
          <w:szCs w:val="20"/>
          <w:lang w:val="mn-MN"/>
        </w:rPr>
        <w:t xml:space="preserve">Нийгмийн даатгалын шимтгэлд </w:t>
      </w:r>
      <w:r w:rsidR="008F2C9E">
        <w:rPr>
          <w:rFonts w:ascii="Arial Mon" w:hAnsi="Arial Mon" w:cs="Arial"/>
          <w:sz w:val="20"/>
          <w:szCs w:val="20"/>
        </w:rPr>
        <w:t>4603.7</w:t>
      </w:r>
      <w:r w:rsidRPr="001E39A9">
        <w:rPr>
          <w:rFonts w:ascii="Arial Mon" w:hAnsi="Arial Mon" w:cs="Arial"/>
          <w:sz w:val="20"/>
          <w:szCs w:val="20"/>
        </w:rPr>
        <w:t xml:space="preserve"> </w:t>
      </w:r>
      <w:r w:rsidRPr="001E39A9">
        <w:rPr>
          <w:rFonts w:ascii="Arial Mon" w:hAnsi="Arial Mon" w:cs="Arial"/>
          <w:sz w:val="20"/>
          <w:szCs w:val="20"/>
          <w:lang w:val="mn-MN"/>
        </w:rPr>
        <w:t xml:space="preserve"> мян.төгрөг</w:t>
      </w:r>
    </w:p>
    <w:p w:rsidR="001E39A9" w:rsidRPr="001E39A9" w:rsidRDefault="001E39A9" w:rsidP="001E39A9">
      <w:pPr>
        <w:numPr>
          <w:ilvl w:val="0"/>
          <w:numId w:val="1"/>
        </w:numPr>
        <w:spacing w:after="0" w:line="360" w:lineRule="auto"/>
        <w:jc w:val="both"/>
        <w:rPr>
          <w:rFonts w:ascii="Arial Mon" w:hAnsi="Arial Mon" w:cs="Arial"/>
          <w:sz w:val="20"/>
          <w:szCs w:val="20"/>
          <w:lang w:val="mn-MN"/>
        </w:rPr>
      </w:pPr>
      <w:r w:rsidRPr="001E39A9">
        <w:rPr>
          <w:rFonts w:ascii="Arial Mon" w:hAnsi="Arial Mon" w:cs="Arial"/>
          <w:sz w:val="20"/>
          <w:szCs w:val="20"/>
          <w:lang w:val="mn-MN"/>
        </w:rPr>
        <w:t xml:space="preserve">Засвар үйлчилгээний зардалд  </w:t>
      </w:r>
      <w:r w:rsidRPr="001E39A9">
        <w:rPr>
          <w:rFonts w:ascii="Arial Mon" w:hAnsi="Arial Mon" w:cs="Arial"/>
          <w:sz w:val="20"/>
          <w:szCs w:val="20"/>
        </w:rPr>
        <w:t xml:space="preserve">13883.5 </w:t>
      </w:r>
      <w:r w:rsidRPr="001E39A9">
        <w:rPr>
          <w:rFonts w:ascii="Arial Mon" w:hAnsi="Arial Mon" w:cs="Arial"/>
          <w:sz w:val="20"/>
          <w:szCs w:val="20"/>
          <w:lang w:val="mn-MN"/>
        </w:rPr>
        <w:t xml:space="preserve"> мян.төгрөг</w:t>
      </w:r>
    </w:p>
    <w:p w:rsidR="001E39A9" w:rsidRPr="001E39A9" w:rsidRDefault="001E39A9" w:rsidP="001E39A9">
      <w:pPr>
        <w:numPr>
          <w:ilvl w:val="0"/>
          <w:numId w:val="1"/>
        </w:numPr>
        <w:spacing w:after="0" w:line="360" w:lineRule="auto"/>
        <w:jc w:val="both"/>
        <w:rPr>
          <w:rFonts w:ascii="Arial Mon" w:hAnsi="Arial Mon" w:cs="Arial"/>
          <w:sz w:val="20"/>
          <w:szCs w:val="20"/>
          <w:lang w:val="mn-MN"/>
        </w:rPr>
      </w:pPr>
      <w:r w:rsidRPr="001E39A9">
        <w:rPr>
          <w:rFonts w:ascii="Arial Mon" w:hAnsi="Arial Mon" w:cs="Arial"/>
          <w:sz w:val="20"/>
          <w:szCs w:val="20"/>
          <w:lang w:val="mn-MN"/>
        </w:rPr>
        <w:t xml:space="preserve">Ашиглалтын зардалд </w:t>
      </w:r>
      <w:r w:rsidR="008E142C">
        <w:rPr>
          <w:rFonts w:ascii="Arial Mon" w:hAnsi="Arial Mon" w:cs="Arial"/>
          <w:sz w:val="20"/>
          <w:szCs w:val="20"/>
        </w:rPr>
        <w:t>49477.9</w:t>
      </w:r>
      <w:r w:rsidRPr="001E39A9">
        <w:rPr>
          <w:rFonts w:ascii="Arial Mon" w:hAnsi="Arial Mon" w:cs="Arial"/>
          <w:sz w:val="20"/>
          <w:szCs w:val="20"/>
        </w:rPr>
        <w:t xml:space="preserve"> </w:t>
      </w:r>
      <w:r w:rsidRPr="001E39A9">
        <w:rPr>
          <w:rFonts w:ascii="Arial Mon" w:hAnsi="Arial Mon" w:cs="Arial"/>
          <w:sz w:val="20"/>
          <w:szCs w:val="20"/>
          <w:lang w:val="mn-MN"/>
        </w:rPr>
        <w:t xml:space="preserve"> мян.төгрөг</w:t>
      </w:r>
    </w:p>
    <w:p w:rsidR="001E39A9" w:rsidRPr="001E39A9" w:rsidRDefault="001E39A9" w:rsidP="001E39A9">
      <w:pPr>
        <w:numPr>
          <w:ilvl w:val="0"/>
          <w:numId w:val="1"/>
        </w:numPr>
        <w:spacing w:after="0" w:line="360" w:lineRule="auto"/>
        <w:jc w:val="both"/>
        <w:rPr>
          <w:rFonts w:ascii="Arial Mon" w:hAnsi="Arial Mon" w:cs="Arial"/>
          <w:sz w:val="20"/>
          <w:szCs w:val="20"/>
        </w:rPr>
      </w:pPr>
      <w:r w:rsidRPr="001E39A9">
        <w:rPr>
          <w:rFonts w:ascii="Arial Mon" w:hAnsi="Arial Mon" w:cs="Arial"/>
          <w:sz w:val="20"/>
          <w:szCs w:val="20"/>
          <w:lang w:val="mn-MN"/>
        </w:rPr>
        <w:t xml:space="preserve">Удирдлагын зардалд </w:t>
      </w:r>
      <w:r w:rsidR="008E142C">
        <w:rPr>
          <w:rFonts w:ascii="Arial Mon" w:hAnsi="Arial Mon" w:cs="Arial"/>
          <w:sz w:val="20"/>
          <w:szCs w:val="20"/>
        </w:rPr>
        <w:t>1394.9</w:t>
      </w:r>
      <w:r w:rsidRPr="001E39A9">
        <w:rPr>
          <w:rFonts w:ascii="Arial Mon" w:hAnsi="Arial Mon" w:cs="Arial"/>
          <w:sz w:val="20"/>
          <w:szCs w:val="20"/>
        </w:rPr>
        <w:t xml:space="preserve"> </w:t>
      </w:r>
      <w:r w:rsidRPr="001E39A9">
        <w:rPr>
          <w:rFonts w:ascii="Arial Mon" w:hAnsi="Arial Mon" w:cs="Arial"/>
          <w:sz w:val="20"/>
          <w:szCs w:val="20"/>
          <w:lang w:val="mn-MN"/>
        </w:rPr>
        <w:t>мян.төгрөг</w:t>
      </w:r>
    </w:p>
    <w:p w:rsidR="001E39A9" w:rsidRPr="001E39A9" w:rsidRDefault="001E39A9" w:rsidP="001E39A9">
      <w:pPr>
        <w:numPr>
          <w:ilvl w:val="0"/>
          <w:numId w:val="1"/>
        </w:numPr>
        <w:spacing w:after="0" w:line="360" w:lineRule="auto"/>
        <w:jc w:val="both"/>
        <w:rPr>
          <w:rFonts w:ascii="Arial Mon" w:hAnsi="Arial Mon" w:cs="Arial"/>
          <w:sz w:val="20"/>
          <w:szCs w:val="20"/>
          <w:lang w:val="mn-MN"/>
        </w:rPr>
      </w:pPr>
      <w:r w:rsidRPr="001E39A9">
        <w:rPr>
          <w:rFonts w:ascii="Arial Mon" w:hAnsi="Arial Mon" w:cs="Arial"/>
          <w:sz w:val="20"/>
          <w:szCs w:val="20"/>
          <w:lang w:val="mn-MN"/>
        </w:rPr>
        <w:t xml:space="preserve">Шуудан холбоо бичиг хэрэг ахуйн зардалд </w:t>
      </w:r>
      <w:r w:rsidRPr="001E39A9">
        <w:rPr>
          <w:rFonts w:ascii="Arial Mon" w:hAnsi="Arial Mon" w:cs="Arial"/>
          <w:sz w:val="20"/>
          <w:szCs w:val="20"/>
        </w:rPr>
        <w:t xml:space="preserve"> </w:t>
      </w:r>
      <w:r w:rsidR="008E142C">
        <w:rPr>
          <w:rFonts w:ascii="Arial Mon" w:hAnsi="Arial Mon" w:cs="Arial"/>
          <w:sz w:val="20"/>
          <w:szCs w:val="20"/>
        </w:rPr>
        <w:t>764.2</w:t>
      </w:r>
      <w:r w:rsidRPr="001E39A9">
        <w:rPr>
          <w:rFonts w:ascii="Arial Mon" w:hAnsi="Arial Mon" w:cs="Arial"/>
          <w:sz w:val="20"/>
          <w:szCs w:val="20"/>
        </w:rPr>
        <w:t xml:space="preserve"> </w:t>
      </w:r>
      <w:r w:rsidRPr="001E39A9">
        <w:rPr>
          <w:rFonts w:ascii="Arial Mon" w:hAnsi="Arial Mon" w:cs="Arial"/>
          <w:sz w:val="20"/>
          <w:szCs w:val="20"/>
          <w:lang w:val="mn-MN"/>
        </w:rPr>
        <w:t xml:space="preserve"> мян.төгрөг</w:t>
      </w:r>
    </w:p>
    <w:p w:rsidR="001E39A9" w:rsidRPr="001E39A9" w:rsidRDefault="001E39A9" w:rsidP="001E39A9">
      <w:pPr>
        <w:numPr>
          <w:ilvl w:val="0"/>
          <w:numId w:val="1"/>
        </w:numPr>
        <w:spacing w:after="0" w:line="360" w:lineRule="auto"/>
        <w:jc w:val="both"/>
        <w:rPr>
          <w:rFonts w:ascii="Arial Mon" w:hAnsi="Arial Mon" w:cs="Arial"/>
          <w:sz w:val="20"/>
          <w:szCs w:val="20"/>
          <w:lang w:val="mn-MN"/>
        </w:rPr>
      </w:pPr>
      <w:r w:rsidRPr="001E39A9">
        <w:rPr>
          <w:rFonts w:ascii="Arial Mon" w:hAnsi="Arial Mon" w:cs="Arial"/>
          <w:sz w:val="20"/>
          <w:szCs w:val="20"/>
          <w:lang w:val="mn-MN"/>
        </w:rPr>
        <w:t xml:space="preserve">Шатахууны зардалд </w:t>
      </w:r>
      <w:r w:rsidR="008E142C">
        <w:rPr>
          <w:rFonts w:ascii="Arial Mon" w:hAnsi="Arial Mon" w:cs="Arial"/>
          <w:sz w:val="20"/>
          <w:szCs w:val="20"/>
        </w:rPr>
        <w:t>296.4</w:t>
      </w:r>
      <w:r w:rsidRPr="001E39A9">
        <w:rPr>
          <w:rFonts w:ascii="Arial Mon" w:hAnsi="Arial Mon" w:cs="Arial"/>
          <w:sz w:val="20"/>
          <w:szCs w:val="20"/>
          <w:lang w:val="mn-MN"/>
        </w:rPr>
        <w:t xml:space="preserve"> мян.төгрө</w:t>
      </w:r>
      <w:r w:rsidRPr="001E39A9">
        <w:rPr>
          <w:rFonts w:ascii="Arial Mon" w:hAnsi="Arial Mon" w:cs="Arial"/>
          <w:sz w:val="20"/>
          <w:szCs w:val="20"/>
        </w:rPr>
        <w:t>ã</w:t>
      </w:r>
    </w:p>
    <w:p w:rsidR="001E39A9" w:rsidRPr="001E39A9" w:rsidRDefault="001E39A9" w:rsidP="001E39A9">
      <w:pPr>
        <w:numPr>
          <w:ilvl w:val="0"/>
          <w:numId w:val="1"/>
        </w:numPr>
        <w:spacing w:after="0" w:line="360" w:lineRule="auto"/>
        <w:jc w:val="both"/>
        <w:rPr>
          <w:rFonts w:ascii="Arial Mon" w:hAnsi="Arial Mon" w:cs="Arial"/>
          <w:sz w:val="20"/>
          <w:szCs w:val="20"/>
          <w:lang w:val="mn-MN"/>
        </w:rPr>
      </w:pPr>
      <w:r w:rsidRPr="001E39A9">
        <w:rPr>
          <w:rFonts w:ascii="Arial Mon" w:hAnsi="Arial Mon" w:cs="Arial"/>
          <w:sz w:val="20"/>
          <w:szCs w:val="20"/>
          <w:lang w:val="mn-MN"/>
        </w:rPr>
        <w:t xml:space="preserve">Газрын төлбөрт </w:t>
      </w:r>
      <w:r w:rsidR="008E142C">
        <w:rPr>
          <w:rFonts w:ascii="Arial Mon" w:hAnsi="Arial Mon" w:cs="Arial"/>
          <w:sz w:val="20"/>
          <w:szCs w:val="20"/>
        </w:rPr>
        <w:t>1493.0</w:t>
      </w:r>
      <w:r w:rsidRPr="001E39A9">
        <w:rPr>
          <w:rFonts w:ascii="Arial Mon" w:hAnsi="Arial Mon" w:cs="Arial"/>
          <w:sz w:val="20"/>
          <w:szCs w:val="20"/>
        </w:rPr>
        <w:t xml:space="preserve"> </w:t>
      </w:r>
      <w:r w:rsidRPr="001E39A9">
        <w:rPr>
          <w:rFonts w:ascii="Arial Mon" w:hAnsi="Arial Mon" w:cs="Arial"/>
          <w:sz w:val="20"/>
          <w:szCs w:val="20"/>
          <w:lang w:val="mn-MN"/>
        </w:rPr>
        <w:t xml:space="preserve"> мян.төгрө</w:t>
      </w:r>
      <w:r w:rsidRPr="001E39A9">
        <w:rPr>
          <w:rFonts w:ascii="Arial Mon" w:hAnsi="Arial Mon" w:cs="Arial"/>
          <w:sz w:val="20"/>
          <w:szCs w:val="20"/>
        </w:rPr>
        <w:t>ã</w:t>
      </w:r>
    </w:p>
    <w:p w:rsidR="001E39A9" w:rsidRPr="001E39A9" w:rsidRDefault="001E39A9" w:rsidP="001E39A9">
      <w:pPr>
        <w:numPr>
          <w:ilvl w:val="0"/>
          <w:numId w:val="1"/>
        </w:numPr>
        <w:spacing w:after="0" w:line="360" w:lineRule="auto"/>
        <w:jc w:val="both"/>
        <w:rPr>
          <w:rFonts w:ascii="Arial Mon" w:hAnsi="Arial Mon" w:cs="Arial"/>
          <w:sz w:val="20"/>
          <w:szCs w:val="20"/>
          <w:lang w:val="mn-MN"/>
        </w:rPr>
      </w:pPr>
      <w:r w:rsidRPr="001E39A9">
        <w:rPr>
          <w:rFonts w:ascii="Arial Mon" w:hAnsi="Arial Mon" w:cs="Arial"/>
          <w:sz w:val="20"/>
          <w:szCs w:val="20"/>
          <w:lang w:val="mn-MN"/>
        </w:rPr>
        <w:t xml:space="preserve">Элэгдэл хорогдлын шимтгэл – </w:t>
      </w:r>
      <w:r w:rsidR="008E142C">
        <w:rPr>
          <w:rFonts w:ascii="Arial Mon" w:hAnsi="Arial Mon" w:cs="Arial"/>
          <w:sz w:val="20"/>
          <w:szCs w:val="20"/>
        </w:rPr>
        <w:t>19094.3</w:t>
      </w:r>
      <w:r w:rsidRPr="001E39A9">
        <w:rPr>
          <w:rFonts w:ascii="Arial Mon" w:hAnsi="Arial Mon" w:cs="Arial"/>
          <w:sz w:val="20"/>
          <w:szCs w:val="20"/>
          <w:lang w:val="mn-MN"/>
        </w:rPr>
        <w:t xml:space="preserve"> мян.төгрөг</w:t>
      </w:r>
    </w:p>
    <w:p w:rsidR="001E39A9" w:rsidRDefault="008E142C" w:rsidP="001E39A9">
      <w:pPr>
        <w:numPr>
          <w:ilvl w:val="0"/>
          <w:numId w:val="1"/>
        </w:numPr>
        <w:spacing w:after="0" w:line="360" w:lineRule="auto"/>
        <w:jc w:val="both"/>
        <w:rPr>
          <w:rFonts w:ascii="Arial Mon" w:hAnsi="Arial Mon" w:cs="Arial"/>
          <w:sz w:val="20"/>
          <w:szCs w:val="20"/>
          <w:lang w:val="mn-MN"/>
        </w:rPr>
      </w:pPr>
      <w:r>
        <w:rPr>
          <w:rFonts w:ascii="Arial Mon" w:hAnsi="Arial Mon" w:cs="Arial"/>
          <w:sz w:val="20"/>
          <w:szCs w:val="20"/>
          <w:lang w:val="mn-MN"/>
        </w:rPr>
        <w:t xml:space="preserve">Хангамжийн зардал – </w:t>
      </w:r>
      <w:r>
        <w:rPr>
          <w:rFonts w:ascii="Arial Mon" w:hAnsi="Arial Mon" w:cs="Arial"/>
          <w:sz w:val="20"/>
          <w:szCs w:val="20"/>
        </w:rPr>
        <w:t>144.0</w:t>
      </w:r>
    </w:p>
    <w:p w:rsidR="009730A9" w:rsidRPr="001E39A9" w:rsidRDefault="009730A9" w:rsidP="001E39A9">
      <w:pPr>
        <w:numPr>
          <w:ilvl w:val="0"/>
          <w:numId w:val="1"/>
        </w:numPr>
        <w:spacing w:after="0" w:line="360" w:lineRule="auto"/>
        <w:jc w:val="both"/>
        <w:rPr>
          <w:rFonts w:ascii="Arial Mon" w:hAnsi="Arial Mon" w:cs="Arial"/>
          <w:sz w:val="20"/>
          <w:szCs w:val="20"/>
          <w:lang w:val="mn-MN"/>
        </w:rPr>
      </w:pPr>
      <w:r>
        <w:rPr>
          <w:rFonts w:ascii="Arial Mon" w:hAnsi="Arial Mon" w:cs="Arial"/>
          <w:sz w:val="20"/>
          <w:szCs w:val="20"/>
          <w:lang w:val="mn-MN"/>
        </w:rPr>
        <w:t xml:space="preserve">Засварын зардалд – 1775.7 мян.төгрөг </w:t>
      </w:r>
    </w:p>
    <w:p w:rsidR="001E39A9" w:rsidRPr="001E39A9" w:rsidRDefault="001E39A9" w:rsidP="001E39A9">
      <w:pPr>
        <w:numPr>
          <w:ilvl w:val="0"/>
          <w:numId w:val="1"/>
        </w:numPr>
        <w:spacing w:after="0" w:line="360" w:lineRule="auto"/>
        <w:jc w:val="both"/>
        <w:rPr>
          <w:rFonts w:ascii="Arial Mon" w:hAnsi="Arial Mon" w:cs="Arial"/>
          <w:sz w:val="20"/>
          <w:szCs w:val="20"/>
          <w:lang w:val="mn-MN"/>
        </w:rPr>
      </w:pPr>
      <w:r w:rsidRPr="001E39A9">
        <w:rPr>
          <w:rFonts w:ascii="Arial Mon" w:hAnsi="Arial Mon" w:cs="Arial"/>
          <w:sz w:val="20"/>
          <w:szCs w:val="20"/>
          <w:lang w:val="mn-MN"/>
        </w:rPr>
        <w:t>Татварт ҮХЭХАТ-</w:t>
      </w:r>
      <w:r w:rsidR="008E142C">
        <w:rPr>
          <w:rFonts w:ascii="Arial Mon" w:hAnsi="Arial Mon" w:cs="Arial"/>
          <w:sz w:val="20"/>
          <w:szCs w:val="20"/>
        </w:rPr>
        <w:t>3818.9</w:t>
      </w:r>
      <w:r w:rsidRPr="001E39A9">
        <w:rPr>
          <w:rFonts w:ascii="Arial Mon" w:hAnsi="Arial Mon" w:cs="Arial"/>
          <w:sz w:val="20"/>
          <w:szCs w:val="20"/>
          <w:lang w:val="mn-MN"/>
        </w:rPr>
        <w:t xml:space="preserve"> мян.төгрөг, ХАОАТ-</w:t>
      </w:r>
      <w:r w:rsidR="008E142C">
        <w:rPr>
          <w:rFonts w:ascii="Arial Mon" w:hAnsi="Arial Mon" w:cs="Arial"/>
          <w:sz w:val="20"/>
          <w:szCs w:val="20"/>
        </w:rPr>
        <w:t>2279.4</w:t>
      </w:r>
      <w:r w:rsidRPr="001E39A9">
        <w:rPr>
          <w:rFonts w:ascii="Arial Mon" w:hAnsi="Arial Mon" w:cs="Arial"/>
          <w:sz w:val="20"/>
          <w:szCs w:val="20"/>
        </w:rPr>
        <w:t xml:space="preserve"> </w:t>
      </w:r>
      <w:r w:rsidRPr="001E39A9">
        <w:rPr>
          <w:rFonts w:ascii="Arial Mon" w:hAnsi="Arial Mon" w:cs="Arial"/>
          <w:sz w:val="20"/>
          <w:szCs w:val="20"/>
          <w:lang w:val="mn-MN"/>
        </w:rPr>
        <w:t xml:space="preserve"> мян.төгрөг, ААНОАТ-</w:t>
      </w:r>
      <w:r w:rsidR="008E142C">
        <w:rPr>
          <w:rFonts w:ascii="Arial Mon" w:hAnsi="Arial Mon" w:cs="Arial"/>
          <w:sz w:val="20"/>
          <w:szCs w:val="20"/>
        </w:rPr>
        <w:t>2.5</w:t>
      </w:r>
      <w:r w:rsidRPr="001E39A9">
        <w:rPr>
          <w:rFonts w:ascii="Arial Mon" w:hAnsi="Arial Mon" w:cs="Arial"/>
          <w:sz w:val="20"/>
          <w:szCs w:val="20"/>
          <w:lang w:val="mn-MN"/>
        </w:rPr>
        <w:t xml:space="preserve"> мян.төгрөг, НӨАТ-</w:t>
      </w:r>
      <w:r w:rsidR="008E142C">
        <w:rPr>
          <w:rFonts w:ascii="Arial Mon" w:hAnsi="Arial Mon" w:cs="Arial"/>
          <w:sz w:val="20"/>
          <w:szCs w:val="20"/>
        </w:rPr>
        <w:t>10531.9</w:t>
      </w:r>
      <w:r w:rsidRPr="001E39A9">
        <w:rPr>
          <w:rFonts w:ascii="Arial Mon" w:hAnsi="Arial Mon" w:cs="Arial"/>
          <w:sz w:val="20"/>
          <w:szCs w:val="20"/>
        </w:rPr>
        <w:t xml:space="preserve"> </w:t>
      </w:r>
      <w:r w:rsidRPr="001E39A9">
        <w:rPr>
          <w:rFonts w:ascii="Arial Mon" w:hAnsi="Arial Mon" w:cs="Arial"/>
          <w:sz w:val="20"/>
          <w:szCs w:val="20"/>
          <w:lang w:val="mn-MN"/>
        </w:rPr>
        <w:t xml:space="preserve"> мян.төг</w:t>
      </w:r>
      <w:r w:rsidR="009730A9">
        <w:rPr>
          <w:rFonts w:ascii="Arial Mon" w:hAnsi="Arial Mon" w:cs="Arial"/>
          <w:sz w:val="20"/>
          <w:szCs w:val="20"/>
          <w:lang w:val="mn-MN"/>
        </w:rPr>
        <w:t>рөг</w:t>
      </w:r>
      <w:r w:rsidR="008E142C">
        <w:rPr>
          <w:rFonts w:ascii="Arial Mon" w:hAnsi="Arial Mon" w:cs="Arial"/>
          <w:sz w:val="20"/>
          <w:szCs w:val="20"/>
          <w:lang w:val="mn-MN"/>
        </w:rPr>
        <w:t>, усны нөөц ашигласны татвар – 25,0 мян.төг</w:t>
      </w:r>
      <w:r w:rsidRPr="001E39A9">
        <w:rPr>
          <w:rFonts w:ascii="Arial Mon" w:hAnsi="Arial Mon" w:cs="Arial"/>
          <w:sz w:val="20"/>
          <w:szCs w:val="20"/>
          <w:lang w:val="mn-MN"/>
        </w:rPr>
        <w:t>рөгийг тус тус зарцуулсан байна.</w:t>
      </w:r>
    </w:p>
    <w:p w:rsidR="00421533" w:rsidRPr="001E39A9" w:rsidRDefault="001E39A9" w:rsidP="009730A9">
      <w:pPr>
        <w:spacing w:line="360" w:lineRule="auto"/>
        <w:jc w:val="both"/>
        <w:rPr>
          <w:rFonts w:ascii="Arial Mon" w:hAnsi="Arial Mon"/>
          <w:sz w:val="20"/>
          <w:szCs w:val="20"/>
        </w:rPr>
      </w:pPr>
      <w:r w:rsidRPr="001E39A9">
        <w:rPr>
          <w:rFonts w:ascii="Arial Mon" w:hAnsi="Arial Mon" w:cs="Arial"/>
          <w:sz w:val="20"/>
          <w:szCs w:val="20"/>
          <w:lang w:val="mn-MN"/>
        </w:rPr>
        <w:tab/>
        <w:t xml:space="preserve">Тус компанийн барилга, сантехникийн үйл ажиллагаа их хуучирсан тул байнгын засвар үйлчилгээ хийгдэж байдаг. </w:t>
      </w:r>
    </w:p>
    <w:sectPr w:rsidR="00421533" w:rsidRPr="001E39A9" w:rsidSect="001E39A9">
      <w:pgSz w:w="12240" w:h="15840"/>
      <w:pgMar w:top="1134" w:right="1021" w:bottom="102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on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F25E9"/>
    <w:multiLevelType w:val="hybridMultilevel"/>
    <w:tmpl w:val="B712A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676BF"/>
    <w:multiLevelType w:val="hybridMultilevel"/>
    <w:tmpl w:val="A7285058"/>
    <w:lvl w:ilvl="0" w:tplc="520CEB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37122"/>
    <w:rsid w:val="001E39A9"/>
    <w:rsid w:val="00421533"/>
    <w:rsid w:val="00437122"/>
    <w:rsid w:val="008E142C"/>
    <w:rsid w:val="008F2C9E"/>
    <w:rsid w:val="00973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6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2016-08-17T02:49:00Z</dcterms:created>
  <dcterms:modified xsi:type="dcterms:W3CDTF">2016-08-17T03:18:00Z</dcterms:modified>
</cp:coreProperties>
</file>