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A9" w:rsidRPr="00EE2BF6" w:rsidRDefault="00437122" w:rsidP="00EE2BF6">
      <w:pPr>
        <w:spacing w:line="240" w:lineRule="auto"/>
        <w:jc w:val="center"/>
        <w:rPr>
          <w:rFonts w:ascii="Times New Roman" w:hAnsi="Times New Roman" w:cs="Times New Roman"/>
          <w:b/>
          <w:i/>
          <w:szCs w:val="20"/>
          <w:lang w:val="mn-MN"/>
        </w:rPr>
      </w:pPr>
      <w:r w:rsidRPr="00EE2BF6">
        <w:rPr>
          <w:rFonts w:ascii="Times New Roman" w:hAnsi="Times New Roman" w:cs="Times New Roman"/>
          <w:b/>
          <w:i/>
          <w:szCs w:val="20"/>
          <w:lang w:val="mn-MN"/>
        </w:rPr>
        <w:t>“Монгол савхи” ХК-ийн 201</w:t>
      </w:r>
      <w:r w:rsidR="001E39A9" w:rsidRPr="00EE2BF6">
        <w:rPr>
          <w:rFonts w:ascii="Times New Roman" w:hAnsi="Times New Roman" w:cs="Times New Roman"/>
          <w:b/>
          <w:i/>
          <w:szCs w:val="20"/>
        </w:rPr>
        <w:t xml:space="preserve">6 </w:t>
      </w:r>
      <w:r w:rsidR="001E39A9" w:rsidRPr="00EE2BF6">
        <w:rPr>
          <w:rFonts w:ascii="Times New Roman" w:hAnsi="Times New Roman" w:cs="Times New Roman"/>
          <w:b/>
          <w:i/>
          <w:szCs w:val="20"/>
          <w:lang w:val="mn-MN"/>
        </w:rPr>
        <w:t>оны эхний хагас</w:t>
      </w:r>
      <w:r w:rsidRPr="00EE2BF6">
        <w:rPr>
          <w:rFonts w:ascii="Times New Roman" w:hAnsi="Times New Roman" w:cs="Times New Roman"/>
          <w:b/>
          <w:i/>
          <w:szCs w:val="20"/>
          <w:lang w:val="mn-MN"/>
        </w:rPr>
        <w:t xml:space="preserve">  жилийн</w:t>
      </w:r>
      <w:r w:rsidR="001E39A9" w:rsidRPr="00EE2BF6">
        <w:rPr>
          <w:rFonts w:ascii="Times New Roman" w:hAnsi="Times New Roman" w:cs="Times New Roman"/>
          <w:b/>
          <w:i/>
          <w:szCs w:val="20"/>
          <w:lang w:val="mn-MN"/>
        </w:rPr>
        <w:t xml:space="preserve"> </w:t>
      </w:r>
    </w:p>
    <w:p w:rsidR="00437122" w:rsidRPr="00EE2BF6" w:rsidRDefault="00437122" w:rsidP="00EE2BF6">
      <w:pPr>
        <w:spacing w:line="240" w:lineRule="auto"/>
        <w:jc w:val="center"/>
        <w:rPr>
          <w:rFonts w:ascii="Times New Roman" w:hAnsi="Times New Roman" w:cs="Times New Roman"/>
          <w:b/>
          <w:i/>
          <w:szCs w:val="20"/>
          <w:lang w:val="mn-MN"/>
        </w:rPr>
      </w:pPr>
      <w:r w:rsidRPr="00EE2BF6">
        <w:rPr>
          <w:rFonts w:ascii="Times New Roman" w:hAnsi="Times New Roman" w:cs="Times New Roman"/>
          <w:b/>
          <w:i/>
          <w:szCs w:val="20"/>
          <w:lang w:val="mn-MN"/>
        </w:rPr>
        <w:t>үйл ажиллагааны тайлан</w:t>
      </w:r>
    </w:p>
    <w:p w:rsidR="00437122" w:rsidRPr="00EE2BF6" w:rsidRDefault="00437122" w:rsidP="00EE2BF6">
      <w:pPr>
        <w:spacing w:line="240" w:lineRule="auto"/>
        <w:jc w:val="both"/>
        <w:rPr>
          <w:rFonts w:ascii="Times New Roman" w:hAnsi="Times New Roman" w:cs="Times New Roman"/>
          <w:szCs w:val="20"/>
          <w:lang w:val="mn-MN"/>
        </w:rPr>
      </w:pPr>
    </w:p>
    <w:p w:rsidR="00437122" w:rsidRPr="00EE2BF6" w:rsidRDefault="00437122" w:rsidP="00EE2BF6">
      <w:pPr>
        <w:spacing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 xml:space="preserve">Манай компани нь байр талбайгаа бусад аж ахуйн нэгж байгууллагуудад түрээслүүлэн, түрээсийн төлбөр авч санхүүжиж байна. </w:t>
      </w:r>
    </w:p>
    <w:tbl>
      <w:tblPr>
        <w:tblW w:w="6501" w:type="dxa"/>
        <w:tblInd w:w="95" w:type="dxa"/>
        <w:tblLook w:val="04A0" w:firstRow="1" w:lastRow="0" w:firstColumn="1" w:lastColumn="0" w:noHBand="0" w:noVBand="1"/>
      </w:tblPr>
      <w:tblGrid>
        <w:gridCol w:w="580"/>
        <w:gridCol w:w="5921"/>
      </w:tblGrid>
      <w:tr w:rsidR="001E39A9" w:rsidRPr="00EE2BF6" w:rsidTr="001E39A9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A9" w:rsidRPr="00EE2BF6" w:rsidRDefault="001E39A9" w:rsidP="00EE2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A9" w:rsidRPr="00EE2BF6" w:rsidRDefault="001E39A9" w:rsidP="00EE2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</w:pPr>
            <w:r w:rsidRPr="00EE2B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          </w:t>
            </w:r>
            <w:r w:rsidRPr="00EE2B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mn-MN"/>
              </w:rPr>
              <w:t xml:space="preserve">     </w:t>
            </w:r>
            <w:r w:rsidRPr="00EE2B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           </w:t>
            </w:r>
          </w:p>
        </w:tc>
      </w:tr>
    </w:tbl>
    <w:p w:rsidR="001E39A9" w:rsidRPr="00EE2BF6" w:rsidRDefault="001E39A9" w:rsidP="00EE2BF6">
      <w:pPr>
        <w:spacing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>Тус компани нь 2016 оны эхний хагас жилд 1</w:t>
      </w:r>
      <w:r w:rsidRPr="00EE2BF6">
        <w:rPr>
          <w:rFonts w:ascii="Times New Roman" w:hAnsi="Times New Roman" w:cs="Times New Roman"/>
          <w:szCs w:val="20"/>
        </w:rPr>
        <w:t>1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ажиллагсадтайгаар  ажилласан  байна. </w:t>
      </w:r>
    </w:p>
    <w:p w:rsidR="001E39A9" w:rsidRPr="00EE2BF6" w:rsidRDefault="001E39A9" w:rsidP="00EE2BF6">
      <w:pPr>
        <w:spacing w:line="240" w:lineRule="auto"/>
        <w:ind w:firstLine="720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>Үүнд:  Захирал 1</w:t>
      </w:r>
    </w:p>
    <w:p w:rsidR="001E39A9" w:rsidRPr="00EE2BF6" w:rsidRDefault="001E39A9" w:rsidP="00EE2BF6">
      <w:pPr>
        <w:spacing w:line="240" w:lineRule="auto"/>
        <w:ind w:firstLine="720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 xml:space="preserve"> Инженер 1</w:t>
      </w:r>
      <w:bookmarkStart w:id="0" w:name="_GoBack"/>
      <w:bookmarkEnd w:id="0"/>
    </w:p>
    <w:p w:rsidR="001E39A9" w:rsidRPr="00EE2BF6" w:rsidRDefault="001E39A9" w:rsidP="00EE2BF6">
      <w:pPr>
        <w:spacing w:line="240" w:lineRule="auto"/>
        <w:ind w:firstLine="720"/>
        <w:jc w:val="both"/>
        <w:rPr>
          <w:rFonts w:ascii="Times New Roman" w:hAnsi="Times New Roman" w:cs="Times New Roman"/>
          <w:szCs w:val="20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>Нягтлан бодогч 1</w:t>
      </w:r>
    </w:p>
    <w:p w:rsidR="001E39A9" w:rsidRPr="00EE2BF6" w:rsidRDefault="001E39A9" w:rsidP="00EE2BF6">
      <w:pPr>
        <w:spacing w:line="240" w:lineRule="auto"/>
        <w:ind w:firstLine="720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>Аж ахуйн менежер 1</w:t>
      </w:r>
    </w:p>
    <w:p w:rsidR="001E39A9" w:rsidRPr="00EE2BF6" w:rsidRDefault="001E39A9" w:rsidP="00EE2BF6">
      <w:pPr>
        <w:spacing w:line="240" w:lineRule="auto"/>
        <w:ind w:firstLine="720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>Тогооч 1</w:t>
      </w:r>
    </w:p>
    <w:p w:rsidR="001E39A9" w:rsidRPr="00EE2BF6" w:rsidRDefault="001E39A9" w:rsidP="00EE2BF6">
      <w:pPr>
        <w:spacing w:line="240" w:lineRule="auto"/>
        <w:ind w:firstLine="720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 xml:space="preserve">Сантехникийн слесарь 3 </w:t>
      </w:r>
    </w:p>
    <w:p w:rsidR="001E39A9" w:rsidRPr="00EE2BF6" w:rsidRDefault="001E39A9" w:rsidP="00EE2BF6">
      <w:pPr>
        <w:spacing w:line="240" w:lineRule="auto"/>
        <w:ind w:firstLine="720"/>
        <w:jc w:val="both"/>
        <w:rPr>
          <w:rFonts w:ascii="Times New Roman" w:hAnsi="Times New Roman" w:cs="Times New Roman"/>
          <w:szCs w:val="20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>Жижүүр үйлчлэгч 2</w:t>
      </w:r>
    </w:p>
    <w:p w:rsidR="001E39A9" w:rsidRPr="00EE2BF6" w:rsidRDefault="001E39A9" w:rsidP="00EE2BF6">
      <w:pPr>
        <w:spacing w:line="240" w:lineRule="auto"/>
        <w:ind w:left="720" w:firstLine="720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>Малчин 1</w:t>
      </w:r>
    </w:p>
    <w:p w:rsidR="001E39A9" w:rsidRPr="00EE2BF6" w:rsidRDefault="001E39A9" w:rsidP="00EE2BF6">
      <w:pPr>
        <w:spacing w:line="240" w:lineRule="auto"/>
        <w:ind w:firstLine="360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>2016 оны эхний хагас жилд 111902,9  мян.төгрөгний орлоготой ажилласан. Үүүнээс: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Цалин хөлсний зардалд  </w:t>
      </w:r>
      <w:r w:rsidR="008F2C9E" w:rsidRPr="00EE2BF6">
        <w:rPr>
          <w:rFonts w:ascii="Times New Roman" w:hAnsi="Times New Roman" w:cs="Times New Roman"/>
          <w:szCs w:val="20"/>
        </w:rPr>
        <w:t>43887.7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Нийгмийн даатгалын шимтгэлд </w:t>
      </w:r>
      <w:r w:rsidR="008F2C9E" w:rsidRPr="00EE2BF6">
        <w:rPr>
          <w:rFonts w:ascii="Times New Roman" w:hAnsi="Times New Roman" w:cs="Times New Roman"/>
          <w:szCs w:val="20"/>
        </w:rPr>
        <w:t>4603.7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Засвар үйлчилгээний зардалд  </w:t>
      </w:r>
      <w:r w:rsidRPr="00EE2BF6">
        <w:rPr>
          <w:rFonts w:ascii="Times New Roman" w:hAnsi="Times New Roman" w:cs="Times New Roman"/>
          <w:szCs w:val="20"/>
        </w:rPr>
        <w:t xml:space="preserve">13883.5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Ашиглалтын зардалд </w:t>
      </w:r>
      <w:r w:rsidR="008E142C" w:rsidRPr="00EE2BF6">
        <w:rPr>
          <w:rFonts w:ascii="Times New Roman" w:hAnsi="Times New Roman" w:cs="Times New Roman"/>
          <w:szCs w:val="20"/>
        </w:rPr>
        <w:t>49477.9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Удирдлагын зардалд </w:t>
      </w:r>
      <w:r w:rsidR="008E142C" w:rsidRPr="00EE2BF6">
        <w:rPr>
          <w:rFonts w:ascii="Times New Roman" w:hAnsi="Times New Roman" w:cs="Times New Roman"/>
          <w:szCs w:val="20"/>
        </w:rPr>
        <w:t>1394.9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>мян.төгрөг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Шуудан холбоо бичиг хэрэг ахуйн зардалд 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="008E142C" w:rsidRPr="00EE2BF6">
        <w:rPr>
          <w:rFonts w:ascii="Times New Roman" w:hAnsi="Times New Roman" w:cs="Times New Roman"/>
          <w:szCs w:val="20"/>
        </w:rPr>
        <w:t>764.2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Шатахууны зардалд </w:t>
      </w:r>
      <w:r w:rsidR="008E142C" w:rsidRPr="00EE2BF6">
        <w:rPr>
          <w:rFonts w:ascii="Times New Roman" w:hAnsi="Times New Roman" w:cs="Times New Roman"/>
          <w:szCs w:val="20"/>
        </w:rPr>
        <w:t>296.4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</w:t>
      </w:r>
      <w:r w:rsidRPr="00EE2BF6">
        <w:rPr>
          <w:rFonts w:ascii="Times New Roman" w:hAnsi="Times New Roman" w:cs="Times New Roman"/>
          <w:szCs w:val="20"/>
        </w:rPr>
        <w:t>ã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Газрын төлбөрт </w:t>
      </w:r>
      <w:r w:rsidR="008E142C" w:rsidRPr="00EE2BF6">
        <w:rPr>
          <w:rFonts w:ascii="Times New Roman" w:hAnsi="Times New Roman" w:cs="Times New Roman"/>
          <w:szCs w:val="20"/>
        </w:rPr>
        <w:t>1493.0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</w:t>
      </w:r>
      <w:r w:rsidRPr="00EE2BF6">
        <w:rPr>
          <w:rFonts w:ascii="Times New Roman" w:hAnsi="Times New Roman" w:cs="Times New Roman"/>
          <w:szCs w:val="20"/>
        </w:rPr>
        <w:t>ã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Элэгдэл хорогдлын шимтгэл – </w:t>
      </w:r>
      <w:r w:rsidR="008E142C" w:rsidRPr="00EE2BF6">
        <w:rPr>
          <w:rFonts w:ascii="Times New Roman" w:hAnsi="Times New Roman" w:cs="Times New Roman"/>
          <w:szCs w:val="20"/>
        </w:rPr>
        <w:t>19094.3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</w:t>
      </w:r>
    </w:p>
    <w:p w:rsidR="001E39A9" w:rsidRPr="00EE2BF6" w:rsidRDefault="008E142C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Хангамжийн зардал – </w:t>
      </w:r>
      <w:r w:rsidRPr="00EE2BF6">
        <w:rPr>
          <w:rFonts w:ascii="Times New Roman" w:hAnsi="Times New Roman" w:cs="Times New Roman"/>
          <w:szCs w:val="20"/>
        </w:rPr>
        <w:t>144.0</w:t>
      </w:r>
    </w:p>
    <w:p w:rsidR="009730A9" w:rsidRPr="00EE2BF6" w:rsidRDefault="009730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 xml:space="preserve">Засварын зардалд – 1775.7 мян.төгрөг </w:t>
      </w:r>
    </w:p>
    <w:p w:rsidR="001E39A9" w:rsidRPr="00EE2BF6" w:rsidRDefault="001E39A9" w:rsidP="00EE2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  <w:lang w:val="mn-MN"/>
        </w:rPr>
      </w:pPr>
      <w:r w:rsidRPr="00EE2BF6">
        <w:rPr>
          <w:rFonts w:ascii="Times New Roman" w:hAnsi="Times New Roman" w:cs="Times New Roman"/>
          <w:szCs w:val="20"/>
          <w:lang w:val="mn-MN"/>
        </w:rPr>
        <w:t>Татварт ҮХЭХАТ-</w:t>
      </w:r>
      <w:r w:rsidR="008E142C" w:rsidRPr="00EE2BF6">
        <w:rPr>
          <w:rFonts w:ascii="Times New Roman" w:hAnsi="Times New Roman" w:cs="Times New Roman"/>
          <w:szCs w:val="20"/>
        </w:rPr>
        <w:t>3818.9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мян.төгрөг, ХАОАТ-</w:t>
      </w:r>
      <w:r w:rsidR="008E142C" w:rsidRPr="00EE2BF6">
        <w:rPr>
          <w:rFonts w:ascii="Times New Roman" w:hAnsi="Times New Roman" w:cs="Times New Roman"/>
          <w:szCs w:val="20"/>
        </w:rPr>
        <w:t>2279.4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мян.төгрөг, ААНОАТ-</w:t>
      </w:r>
      <w:r w:rsidR="008E142C" w:rsidRPr="00EE2BF6">
        <w:rPr>
          <w:rFonts w:ascii="Times New Roman" w:hAnsi="Times New Roman" w:cs="Times New Roman"/>
          <w:szCs w:val="20"/>
        </w:rPr>
        <w:t>2.5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мян.төгрөг, НӨАТ-</w:t>
      </w:r>
      <w:r w:rsidR="008E142C" w:rsidRPr="00EE2BF6">
        <w:rPr>
          <w:rFonts w:ascii="Times New Roman" w:hAnsi="Times New Roman" w:cs="Times New Roman"/>
          <w:szCs w:val="20"/>
        </w:rPr>
        <w:t>10531.9</w:t>
      </w:r>
      <w:r w:rsidRPr="00EE2BF6">
        <w:rPr>
          <w:rFonts w:ascii="Times New Roman" w:hAnsi="Times New Roman" w:cs="Times New Roman"/>
          <w:szCs w:val="20"/>
        </w:rPr>
        <w:t xml:space="preserve"> </w:t>
      </w:r>
      <w:r w:rsidRPr="00EE2BF6">
        <w:rPr>
          <w:rFonts w:ascii="Times New Roman" w:hAnsi="Times New Roman" w:cs="Times New Roman"/>
          <w:szCs w:val="20"/>
          <w:lang w:val="mn-MN"/>
        </w:rPr>
        <w:t xml:space="preserve"> мян.төг</w:t>
      </w:r>
      <w:r w:rsidR="009730A9" w:rsidRPr="00EE2BF6">
        <w:rPr>
          <w:rFonts w:ascii="Times New Roman" w:hAnsi="Times New Roman" w:cs="Times New Roman"/>
          <w:szCs w:val="20"/>
          <w:lang w:val="mn-MN"/>
        </w:rPr>
        <w:t>рөг</w:t>
      </w:r>
      <w:r w:rsidR="008E142C" w:rsidRPr="00EE2BF6">
        <w:rPr>
          <w:rFonts w:ascii="Times New Roman" w:hAnsi="Times New Roman" w:cs="Times New Roman"/>
          <w:szCs w:val="20"/>
          <w:lang w:val="mn-MN"/>
        </w:rPr>
        <w:t>, усны нөөц ашигласны татвар – 25,0 мян.төг</w:t>
      </w:r>
      <w:r w:rsidRPr="00EE2BF6">
        <w:rPr>
          <w:rFonts w:ascii="Times New Roman" w:hAnsi="Times New Roman" w:cs="Times New Roman"/>
          <w:szCs w:val="20"/>
          <w:lang w:val="mn-MN"/>
        </w:rPr>
        <w:t>рөгийг тус тус зарцуулсан байна.</w:t>
      </w:r>
    </w:p>
    <w:p w:rsidR="00421533" w:rsidRPr="00EE2BF6" w:rsidRDefault="001E39A9" w:rsidP="00EE2BF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EE2BF6">
        <w:rPr>
          <w:rFonts w:ascii="Times New Roman" w:hAnsi="Times New Roman" w:cs="Times New Roman"/>
          <w:szCs w:val="20"/>
          <w:lang w:val="mn-MN"/>
        </w:rPr>
        <w:tab/>
        <w:t xml:space="preserve">Тус компанийн барилга, сантехникийн үйл ажиллагаа их хуучирсан тул байнгын засвар үйлчилгээ хийгдэж байдаг. </w:t>
      </w:r>
    </w:p>
    <w:sectPr w:rsidR="00421533" w:rsidRPr="00EE2BF6" w:rsidSect="001E39A9">
      <w:pgSz w:w="12240" w:h="15840"/>
      <w:pgMar w:top="1134" w:right="102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25E9"/>
    <w:multiLevelType w:val="hybridMultilevel"/>
    <w:tmpl w:val="B712A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22"/>
    <w:rsid w:val="001E39A9"/>
    <w:rsid w:val="00421533"/>
    <w:rsid w:val="00437122"/>
    <w:rsid w:val="008E142C"/>
    <w:rsid w:val="008F2C9E"/>
    <w:rsid w:val="009730A9"/>
    <w:rsid w:val="00E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7D9C5-944C-420B-98F5-A5E22F3D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Жавхлан</cp:lastModifiedBy>
  <cp:revision>2</cp:revision>
  <dcterms:created xsi:type="dcterms:W3CDTF">2017-08-09T08:08:00Z</dcterms:created>
  <dcterms:modified xsi:type="dcterms:W3CDTF">2017-08-09T08:08:00Z</dcterms:modified>
</cp:coreProperties>
</file>