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F7" w:rsidRPr="006027F7" w:rsidRDefault="006027F7" w:rsidP="006027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6027F7">
        <w:rPr>
          <w:rFonts w:ascii="Times New Roman" w:hAnsi="Times New Roman" w:cs="Times New Roman"/>
          <w:i/>
          <w:sz w:val="24"/>
          <w:szCs w:val="24"/>
          <w:lang w:val="mn-MN"/>
        </w:rPr>
        <w:t xml:space="preserve">ХИШИГ-УУЛ ХК-ийн </w:t>
      </w:r>
    </w:p>
    <w:p w:rsidR="006027F7" w:rsidRPr="006027F7" w:rsidRDefault="004C7B09" w:rsidP="006027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>ТУЗ-ын 2021 оны 3 сарын 19</w:t>
      </w:r>
      <w:r w:rsidR="006027F7" w:rsidRPr="006027F7">
        <w:rPr>
          <w:rFonts w:ascii="Times New Roman" w:hAnsi="Times New Roman" w:cs="Times New Roman"/>
          <w:i/>
          <w:sz w:val="24"/>
          <w:szCs w:val="24"/>
          <w:lang w:val="mn-MN"/>
        </w:rPr>
        <w:t xml:space="preserve">-ний өдрийн </w:t>
      </w:r>
    </w:p>
    <w:p w:rsidR="006027F7" w:rsidRPr="006027F7" w:rsidRDefault="006027F7" w:rsidP="006027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6027F7">
        <w:rPr>
          <w:rFonts w:ascii="Times New Roman" w:hAnsi="Times New Roman" w:cs="Times New Roman"/>
          <w:i/>
          <w:sz w:val="24"/>
          <w:szCs w:val="24"/>
          <w:lang w:val="mn-MN"/>
        </w:rPr>
        <w:t>Тогтоолын хавсралт №5</w:t>
      </w:r>
    </w:p>
    <w:p w:rsidR="002F7682" w:rsidRPr="006027F7" w:rsidRDefault="002F7682" w:rsidP="002F7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9798" w:type="dxa"/>
        <w:tblInd w:w="93" w:type="dxa"/>
        <w:tblLook w:val="04A0"/>
      </w:tblPr>
      <w:tblGrid>
        <w:gridCol w:w="10563"/>
        <w:gridCol w:w="680"/>
        <w:gridCol w:w="1880"/>
        <w:gridCol w:w="1660"/>
        <w:gridCol w:w="1600"/>
        <w:gridCol w:w="1715"/>
        <w:gridCol w:w="1700"/>
      </w:tblGrid>
      <w:tr w:rsidR="00A93E5C" w:rsidRPr="0066488A" w:rsidTr="00BA2438">
        <w:trPr>
          <w:trHeight w:val="300"/>
        </w:trPr>
        <w:tc>
          <w:tcPr>
            <w:tcW w:w="1056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027F7" w:rsidRPr="0066488A" w:rsidRDefault="006027F7" w:rsidP="006027F7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mn-MN"/>
              </w:rPr>
            </w:pPr>
            <w:r w:rsidRPr="0066488A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mn-MN"/>
              </w:rPr>
              <w:t>КОМПАНИЙН ҮЙЛ АЖИЛЛАГАА БОЛОН САНХҮҮГИЙН</w:t>
            </w:r>
          </w:p>
          <w:p w:rsidR="006027F7" w:rsidRPr="0066488A" w:rsidRDefault="006027F7" w:rsidP="006027F7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mn-MN"/>
              </w:rPr>
            </w:pPr>
            <w:r w:rsidRPr="0066488A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mn-MN"/>
              </w:rPr>
              <w:t>ТАЙЛАНГ ХЭЛЭЛЦСЭН ДҮГНЭЛТ</w:t>
            </w:r>
          </w:p>
          <w:p w:rsidR="006027F7" w:rsidRPr="0066488A" w:rsidRDefault="006027F7" w:rsidP="00664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815A4B" w:rsidRPr="0066488A" w:rsidRDefault="00DF4DCF" w:rsidP="00602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6648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2020</w:t>
            </w:r>
            <w:r w:rsidR="006027F7" w:rsidRPr="006648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ОНЫ ҮЙЛ АЖИЛЛАГААНЫ ТАЙЛАН</w:t>
            </w:r>
          </w:p>
          <w:p w:rsidR="006027F7" w:rsidRPr="0066488A" w:rsidRDefault="006027F7" w:rsidP="00602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815A4B" w:rsidRPr="0066488A" w:rsidRDefault="006027F7" w:rsidP="00815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6648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Нэг</w:t>
            </w:r>
            <w:r w:rsidR="00815A4B" w:rsidRPr="006648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. </w:t>
            </w:r>
            <w:r w:rsidRPr="006648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</w:t>
            </w:r>
            <w:r w:rsidR="00815A4B" w:rsidRPr="006648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асвар</w:t>
            </w:r>
            <w:r w:rsidRPr="006648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тохижилжилтын ажилд: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611"/>
              <w:gridCol w:w="7513"/>
              <w:gridCol w:w="1843"/>
            </w:tblGrid>
            <w:tr w:rsidR="006027F7" w:rsidRPr="0066488A" w:rsidTr="0066488A">
              <w:tc>
                <w:tcPr>
                  <w:tcW w:w="611" w:type="dxa"/>
                  <w:vAlign w:val="center"/>
                </w:tcPr>
                <w:p w:rsidR="006027F7" w:rsidRPr="0066488A" w:rsidRDefault="006027F7" w:rsidP="00815A4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№</w:t>
                  </w:r>
                </w:p>
              </w:tc>
              <w:tc>
                <w:tcPr>
                  <w:tcW w:w="7513" w:type="dxa"/>
                  <w:vAlign w:val="center"/>
                </w:tcPr>
                <w:p w:rsidR="006027F7" w:rsidRPr="0066488A" w:rsidRDefault="006027F7" w:rsidP="00815A4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Хийгдсэн ажлууд</w:t>
                  </w:r>
                </w:p>
              </w:tc>
              <w:tc>
                <w:tcPr>
                  <w:tcW w:w="1843" w:type="dxa"/>
                  <w:vAlign w:val="center"/>
                </w:tcPr>
                <w:p w:rsidR="006027F7" w:rsidRPr="0066488A" w:rsidRDefault="006027F7" w:rsidP="00815A4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Гүйцэтгэл</w:t>
                  </w:r>
                </w:p>
              </w:tc>
            </w:tr>
            <w:tr w:rsidR="00D96F65" w:rsidRPr="0066488A" w:rsidTr="0066488A">
              <w:tc>
                <w:tcPr>
                  <w:tcW w:w="611" w:type="dxa"/>
                  <w:vAlign w:val="center"/>
                </w:tcPr>
                <w:p w:rsidR="00D96F65" w:rsidRPr="0066488A" w:rsidRDefault="00D96F65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D96F65" w:rsidRPr="0066488A" w:rsidRDefault="004C7B09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Хэрлэн худалдаа, үйлчилгээний төвийн ариун цэвэр, ариутгалыг сайжруулах, чангатгах</w:t>
                  </w:r>
                </w:p>
              </w:tc>
              <w:tc>
                <w:tcPr>
                  <w:tcW w:w="1843" w:type="dxa"/>
                  <w:vAlign w:val="center"/>
                </w:tcPr>
                <w:p w:rsidR="00D96F65" w:rsidRPr="0066488A" w:rsidRDefault="00D96F65" w:rsidP="00815A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Гүйцэтгэсэн</w:t>
                  </w:r>
                </w:p>
              </w:tc>
            </w:tr>
            <w:tr w:rsidR="00D96F65" w:rsidRPr="0066488A" w:rsidTr="0066488A">
              <w:tc>
                <w:tcPr>
                  <w:tcW w:w="611" w:type="dxa"/>
                  <w:vAlign w:val="center"/>
                </w:tcPr>
                <w:p w:rsidR="00D96F65" w:rsidRPr="0066488A" w:rsidRDefault="00D96F65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D96F65" w:rsidRPr="0066488A" w:rsidRDefault="004C7B09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Супермаркетийн хөргөлтийн системийг шинээр солих</w:t>
                  </w:r>
                </w:p>
              </w:tc>
              <w:tc>
                <w:tcPr>
                  <w:tcW w:w="1843" w:type="dxa"/>
                  <w:vAlign w:val="center"/>
                </w:tcPr>
                <w:p w:rsidR="00D96F65" w:rsidRPr="0066488A" w:rsidRDefault="00D96F65" w:rsidP="008D082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Гүйцэтгэсэн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“Анхилуун” зоогийн газрын Б заалыг орчин үеийн интерьер дизайнаар засаж тохижуулан их засвар хийж нийтийн Караоке болгох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Худалдааны Төвийн 1-р давхарын нүүрэн талын шилэн фасад хийх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Худалдааны төвийн 1-р давхарын Аж ахуйн нэгжүүдийн байршил, интерьер дизайныг өөрчлөн засвар тохижилт их засвар хийж, хана, хаалгануудыг гэрэл нэвтрэх шилэн болгох, байгалийн чулуугаар ханыг өнгөлөх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Дутуу </w:t>
                  </w:r>
                </w:p>
              </w:tc>
            </w:tr>
            <w:tr w:rsidR="00D96F65" w:rsidRPr="0066488A" w:rsidTr="0066488A">
              <w:tc>
                <w:tcPr>
                  <w:tcW w:w="611" w:type="dxa"/>
                  <w:vAlign w:val="center"/>
                </w:tcPr>
                <w:p w:rsidR="00D96F65" w:rsidRPr="0066488A" w:rsidRDefault="00D96F65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D96F65" w:rsidRPr="0066488A" w:rsidRDefault="004C7B09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1-р давхарын Гэрэл, камерийн монтажийг иж бүрэн сольж шинэчлэх</w:t>
                  </w:r>
                </w:p>
              </w:tc>
              <w:tc>
                <w:tcPr>
                  <w:tcW w:w="1843" w:type="dxa"/>
                  <w:vAlign w:val="center"/>
                </w:tcPr>
                <w:p w:rsidR="00D96F65" w:rsidRPr="0066488A" w:rsidRDefault="00D96F65" w:rsidP="008D082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Гүйцэтгэсэн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Компаний цахилгааны монтаж бүрэн шинэчлэх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Дутуу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Худалдааны төвийн үүдний хоёр талын фасад, шатанд их засвар хийж, фасадын өнгөлгөөг шинэчлэн байгалийн чулуугаар солих, шатны гишгүүрийн эвдэрсэн хэсэгт зутгалт хийх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Дутуу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Жавхлантын 2 давхарыг ресторан болгож иж бүрэн засвар хийх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Төвийн орох 3 урсгалт гол хаалгуудыг бүрэн шиллэн, байгалийн гэрэлтүүлгийг нэмэгдүүлэн, интерьер тохижилтийг сайжруулах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Дутуу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Худалдааны Төвийн объектийг 280.0 сая төгрөгийн төсөвт өртөгтэй шилэн фасад болгон засвар тохижилтийн ажил хийж, дулааны алдагдлыг багасгах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Барааны Жавхлант хэсгийн дээврийн хучилтанд их засвар хийх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Жавхлант хэсгийн ашиглагдаагүй байгаа зааланд их засвар хийж, заалыг ашиглалтанд оруулах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Барааны орох хэсгийн шат, чулуун хана, шатны гишгүүр, бариул зэргийг шинэчлэн сайжруулах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Хүнсний захын орох хаалганы фасад, бэлтгэлийн өрөөний хаалга, ногооны агуулахад их засварын ажил хийх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Гүйцэтгээгүй </w:t>
                  </w:r>
                </w:p>
              </w:tc>
            </w:tr>
            <w:tr w:rsidR="0066488A" w:rsidRPr="0066488A" w:rsidTr="0066488A">
              <w:trPr>
                <w:trHeight w:val="416"/>
              </w:trPr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lang w:val="mn-MN"/>
                    </w:rPr>
                  </w:pPr>
                  <w:r w:rsidRPr="0066488A">
                    <w:rPr>
                      <w:color w:val="000000"/>
                      <w:lang w:val="mn-MN"/>
                    </w:rPr>
                    <w:t>Худалдааны Төвийн орох, гарах хэсэг болон гаднах орчны тохижилт, цэцэрлэгжүүлэх ажлуудыг төлөвлөгөөний дагуу 2020 онд </w:t>
                  </w:r>
                </w:p>
                <w:p w:rsidR="0066488A" w:rsidRPr="0066488A" w:rsidRDefault="0066488A" w:rsidP="0066488A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0" w:afterAutospacing="0" w:line="276" w:lineRule="auto"/>
                    <w:ind w:left="780"/>
                    <w:jc w:val="both"/>
                    <w:textAlignment w:val="baseline"/>
                    <w:rPr>
                      <w:color w:val="000000"/>
                      <w:lang w:val="mn-MN"/>
                    </w:rPr>
                  </w:pPr>
                  <w:r w:rsidRPr="0066488A">
                    <w:rPr>
                      <w:color w:val="000000"/>
                      <w:lang w:val="mn-MN"/>
                    </w:rPr>
                    <w:t>“Анхилуун” зоогийн газрын орох хэсгийн шилэн павильоны дээвэр, шал, хананы засварыг дуусгах</w:t>
                  </w:r>
                </w:p>
                <w:p w:rsidR="0066488A" w:rsidRPr="0066488A" w:rsidRDefault="0066488A" w:rsidP="0066488A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200" w:afterAutospacing="0" w:line="276" w:lineRule="auto"/>
                    <w:ind w:left="780"/>
                    <w:jc w:val="both"/>
                    <w:textAlignment w:val="baseline"/>
                    <w:rPr>
                      <w:color w:val="000000"/>
                      <w:lang w:val="mn-MN"/>
                    </w:rPr>
                  </w:pPr>
                  <w:r w:rsidRPr="0066488A">
                    <w:rPr>
                      <w:color w:val="000000"/>
                      <w:lang w:val="mn-MN"/>
                    </w:rPr>
                    <w:t xml:space="preserve">Худалдааны Төвийн орох хэсгийн шат, фасад, ногоон </w:t>
                  </w:r>
                  <w:r w:rsidRPr="0066488A">
                    <w:rPr>
                      <w:color w:val="000000"/>
                      <w:lang w:val="mn-MN"/>
                    </w:rPr>
                    <w:lastRenderedPageBreak/>
                    <w:t>байгууламжийн хашлага, хайсын засаж тохижуулах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lastRenderedPageBreak/>
                    <w:t xml:space="preserve">Гүйцэтгээгүй </w:t>
                  </w:r>
                </w:p>
              </w:tc>
            </w:tr>
            <w:tr w:rsidR="00D96F65" w:rsidRPr="0066488A" w:rsidTr="0066488A">
              <w:tc>
                <w:tcPr>
                  <w:tcW w:w="611" w:type="dxa"/>
                  <w:vAlign w:val="center"/>
                </w:tcPr>
                <w:p w:rsidR="00D96F65" w:rsidRPr="0066488A" w:rsidRDefault="00D96F65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D96F65" w:rsidRPr="0066488A" w:rsidRDefault="00D96F65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Харуулын байрыг шинэчилэн будах, засвар хийх, шал солих.</w:t>
                  </w:r>
                </w:p>
              </w:tc>
              <w:tc>
                <w:tcPr>
                  <w:tcW w:w="1843" w:type="dxa"/>
                  <w:vAlign w:val="center"/>
                </w:tcPr>
                <w:p w:rsidR="00D96F65" w:rsidRPr="0066488A" w:rsidRDefault="00D96F65" w:rsidP="008D082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Гүйцэтгэсэн</w:t>
                  </w:r>
                </w:p>
              </w:tc>
            </w:tr>
            <w:tr w:rsidR="00D96F65" w:rsidRPr="0066488A" w:rsidTr="0066488A">
              <w:tc>
                <w:tcPr>
                  <w:tcW w:w="611" w:type="dxa"/>
                  <w:vAlign w:val="center"/>
                </w:tcPr>
                <w:p w:rsidR="00D96F65" w:rsidRPr="0066488A" w:rsidRDefault="00D96F65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D96F65" w:rsidRPr="0066488A" w:rsidRDefault="00D96F65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Гадна орчны гэрэлтүүлгийг нэмэх.</w:t>
                  </w:r>
                </w:p>
              </w:tc>
              <w:tc>
                <w:tcPr>
                  <w:tcW w:w="1843" w:type="dxa"/>
                  <w:vAlign w:val="center"/>
                </w:tcPr>
                <w:p w:rsidR="00D96F65" w:rsidRPr="0066488A" w:rsidRDefault="00D96F65" w:rsidP="008D082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Гүйцэтгэсэн</w:t>
                  </w:r>
                </w:p>
              </w:tc>
            </w:tr>
            <w:tr w:rsidR="004C7B09" w:rsidRPr="0066488A" w:rsidTr="0066488A">
              <w:tc>
                <w:tcPr>
                  <w:tcW w:w="611" w:type="dxa"/>
                  <w:vAlign w:val="center"/>
                </w:tcPr>
                <w:p w:rsidR="004C7B09" w:rsidRPr="0066488A" w:rsidRDefault="004C7B09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4C7B09" w:rsidRPr="0066488A" w:rsidRDefault="004C7B09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Ногоон байгууламжинд Шар хайс, мод, цэцэг тарих</w:t>
                  </w:r>
                </w:p>
              </w:tc>
              <w:tc>
                <w:tcPr>
                  <w:tcW w:w="1843" w:type="dxa"/>
                  <w:vAlign w:val="center"/>
                </w:tcPr>
                <w:p w:rsidR="004C7B09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Гүйцэтгэсэн 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vAlign w:val="center"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6488A" w:rsidRPr="0066488A" w:rsidRDefault="0066488A" w:rsidP="006648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Рестораны тавилга ширээ, сандал, тоног төхөөрөмжийг бүрэн шинэчлэх</w:t>
                  </w:r>
                </w:p>
              </w:tc>
              <w:tc>
                <w:tcPr>
                  <w:tcW w:w="1843" w:type="dxa"/>
                  <w:vAlign w:val="center"/>
                </w:tcPr>
                <w:p w:rsidR="0066488A" w:rsidRPr="0066488A" w:rsidRDefault="0066488A" w:rsidP="008D08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Дутуу </w:t>
                  </w:r>
                </w:p>
              </w:tc>
            </w:tr>
          </w:tbl>
          <w:p w:rsidR="00815A4B" w:rsidRPr="0066488A" w:rsidRDefault="00815A4B" w:rsidP="00DF4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6488A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6488A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6488A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6488A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6488A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6488A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6488A" w:rsidRDefault="0066488A" w:rsidP="0066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66488A" w:rsidRPr="0066488A" w:rsidRDefault="0066488A" w:rsidP="0066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Хоёр. Үйл ажиллагааг өргөжүүлэх зорилгоор хийсэн ажилд: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7513"/>
              <w:gridCol w:w="1843"/>
            </w:tblGrid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№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Хийгдэх ажлууд</w:t>
                  </w:r>
                </w:p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Гүйцэтгэл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Үйл ажиллагаагаа өргөжүүлэн, Булган аймгийн Могод суманд халуун рашаан сувилал байгуулах төсөл хэрэгжүүлэх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Борлуулалтыг өргөтгөх, хэрэглэгчдийг хүнсний өргөн хэрэглээний чанартай бүтээгдэхүүнээр хангах ажлыг гүйцэтгэх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Хэрлэн супермаркетын бараа борлуулалтыг нэмэгдүүлэн байгууллагуудтай гэрээ байгуулан бараа материалыг захиалгаар ханган нийлүүлнэ.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Тэмдэглэлт ой баяруудаар цаг үеийн эрэлт шаардлагад нийцсэн бараа бүтээгдэхүүний өргөтгөсөн болон урамшуулалт худалдаа, бэлгийн багц бэлтгэх, захиалгат, хүргэлтийн үйлчилгээг зохион байгуулах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Дэлгүүрийн хөргөгч, хөргүүрийн тоог нэмэгдүүлэн барааны хадгалалт хамгаалалтыг сайжруулан, заалын ашиглалтыг нэмэгдүүлэх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Орон нутгийн телевиз, мэдээлэлийн байгууллагатай гэрээ байгуулан зар сурталчилгаа тогтмол явуулж үйл ажиллагаагаа сурталчилна.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Харуул хамгаалалтаа сайжруулан хяналтын камер, дохиололын тоог нэмэгдүүлнэ.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Анхилуун Зоогийн газрын хоол үйлдвэрлэлийг сайжруулан, Хүлээн авалт, Хурим, Найр, Хүндэтгэл зоогийн арга хэмжээг зохион байгуулах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Ашиглагдаагүй заал талбайн ашиглалтыг сайжруулан, заалын дүүргэлтийг нэмэгдүүлэх, томоохон үйлдвэрийн худалдааны салбарыг нээх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rFonts w:ascii="Times New Roman" w:hAnsi="Times New Roman" w:cs="Times New Roman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</w:tbl>
          <w:p w:rsidR="00E47A39" w:rsidRPr="00DF4DCF" w:rsidRDefault="00E47A39" w:rsidP="00E4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C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93E5C" w:rsidRPr="006027F7" w:rsidRDefault="00A93E5C" w:rsidP="00A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6488A" w:rsidRDefault="0066488A" w:rsidP="00D96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D96F65" w:rsidRPr="006027F7" w:rsidRDefault="0066488A" w:rsidP="00D96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Гурав. Ажилчдын нийгмийн бодлого, боловсролд чиглэсэн ажлууд: </w:t>
            </w:r>
          </w:p>
          <w:p w:rsidR="0066488A" w:rsidRPr="0066488A" w:rsidRDefault="0066488A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7513"/>
              <w:gridCol w:w="1843"/>
            </w:tblGrid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№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Хийгдэх ажлууд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Гүйцэтгэл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Ажиллагсадын эрүүл мэндэд анхаарч  тэжээллэг хоол унд олгох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Эмчилгээ сувилгаанд хамруулан зардал хөнгөлөлт үзүүлэх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rPr>
                <w:trHeight w:val="430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Эрүүлжүүлэх баясгалын хичээлд хамруулах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Эрүүл мэндийн дасгал сургууль зохион байгуулах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 xml:space="preserve">Албан хаагчдын хүүхэд залуучуудыг гэрээгээр суралцуулан, сургалтын төлбөрт хөнгөлоөлт,  хандив үзүүлэх, дадлагажуулах, </w:t>
                  </w: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lastRenderedPageBreak/>
                    <w:t>ажлын байраар хангах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lastRenderedPageBreak/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Шаардлагатай ажил мэргэжлийн сургалтанд  хамруулах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Гэр хороололд амьдардаг ажилтан, албан хаагчдад нүүрс түлээний хөнгөлөлт олгох.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pStyle w:val="ListParagraph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Ажиллагсдад тохиолдсон баяр баясгалан, зовлон бэрхшээлийг хуваалцаж санхүү, эд материалын болон сэтгэл санааны дэмжлэг үзүүлэх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</w:tbl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CE4F71">
        <w:trPr>
          <w:trHeight w:val="412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F65" w:rsidRPr="006027F7" w:rsidTr="00D96F65">
        <w:trPr>
          <w:trHeight w:val="300"/>
        </w:trPr>
        <w:tc>
          <w:tcPr>
            <w:tcW w:w="1056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6488A" w:rsidRDefault="0066488A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66488A" w:rsidRDefault="0066488A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D96F65" w:rsidRDefault="0066488A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66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Дөрөв. Дүүрэг болон нийгэм, иргэдэд чиглэсэн ажилд:</w:t>
            </w:r>
          </w:p>
          <w:p w:rsidR="0066488A" w:rsidRDefault="0066488A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66488A" w:rsidRPr="0066488A" w:rsidRDefault="0066488A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7513"/>
              <w:gridCol w:w="1843"/>
            </w:tblGrid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№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Хийгдэх ажлууд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mn-MN"/>
                    </w:rPr>
                    <w:t>Гүйцэтгэл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Дүүргийн аж ахуйн нэгж байгууллагуудын үйл ажиллагааг дэмжин зохиогдож буй арга хэмжээг, сургалт сурталчилгааг ойртуулан өөрийн компаний байранд зохион байгуулж ажилтан албан хаагчид, түрээслэгчдийг хамруулна.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Харъяалалтай өндөр настан ахмадуудад хүндэтгэл үзүүлэх, тохиолдсон уй гашуу,баяр баясгаланг хамт хуваалцана.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Харьяа хорооны зорилтот бүлгийн хүүхдүүдэд хандив туслалцаа үзүүлэх. Идэвх, санаачилга гарган ажиллах. 2 хүүхдэд 18 нас хүртэл хадгаламж нээнэ.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Төрийн ба төрийн бус байгууллагаас зохион байгуулж буй хүмүүнлэгийн ажилд идэвхитэй оролцоно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Нийгмийн эрүүл мэндэд анхаарч “Хөдөлгөөн-Эрүүл мэнд” нийтийн цэнгээнт бүжгийг өөрийн компаний байранд тогтмол зохион явуулна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  <w:tr w:rsidR="0066488A" w:rsidRPr="0066488A" w:rsidTr="0066488A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488A" w:rsidRPr="0066488A" w:rsidRDefault="0066488A" w:rsidP="0066488A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mn-MN"/>
                    </w:rPr>
                    <w:t>Дүүргийн иргэд, хөдөлмөрчдөд үзүүлэх байнгын ажлын байрны тоог нэмэгдүүлнэ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488A" w:rsidRPr="0066488A" w:rsidRDefault="0066488A" w:rsidP="0066488A">
                  <w:pPr>
                    <w:jc w:val="center"/>
                    <w:rPr>
                      <w:lang w:val="mn-MN"/>
                    </w:rPr>
                  </w:pPr>
                  <w:r w:rsidRPr="00664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/>
                    </w:rPr>
                    <w:t>Гүйцэтгээгүй</w:t>
                  </w:r>
                </w:p>
              </w:tc>
            </w:tr>
          </w:tbl>
          <w:p w:rsidR="0066488A" w:rsidRPr="0066488A" w:rsidRDefault="0066488A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DF4DCF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96F65" w:rsidRPr="0066488A" w:rsidRDefault="00D96F65" w:rsidP="00664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0563" w:type="dxa"/>
            <w:vMerge/>
            <w:tcBorders>
              <w:top w:val="nil"/>
            </w:tcBorders>
            <w:vAlign w:val="center"/>
            <w:hideMark/>
          </w:tcPr>
          <w:p w:rsidR="00D96F65" w:rsidRPr="006027F7" w:rsidRDefault="00D96F65" w:rsidP="00D9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65" w:rsidRPr="006027F7" w:rsidTr="00BA2438">
        <w:trPr>
          <w:trHeight w:val="300"/>
        </w:trPr>
        <w:tc>
          <w:tcPr>
            <w:tcW w:w="11243" w:type="dxa"/>
            <w:gridSpan w:val="2"/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96F65" w:rsidRPr="006027F7" w:rsidRDefault="00D96F65" w:rsidP="00D9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4949" w:rsidRPr="006027F7" w:rsidRDefault="00324949" w:rsidP="0066488A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sectPr w:rsidR="00324949" w:rsidRPr="006027F7" w:rsidSect="00973CE4">
      <w:pgSz w:w="11907" w:h="16839" w:code="9"/>
      <w:pgMar w:top="1361" w:right="680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3F" w:rsidRDefault="00B1623F" w:rsidP="006027F7">
      <w:pPr>
        <w:spacing w:after="0" w:line="240" w:lineRule="auto"/>
      </w:pPr>
      <w:r>
        <w:separator/>
      </w:r>
    </w:p>
  </w:endnote>
  <w:endnote w:type="continuationSeparator" w:id="1">
    <w:p w:rsidR="00B1623F" w:rsidRDefault="00B1623F" w:rsidP="0060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3F" w:rsidRDefault="00B1623F" w:rsidP="006027F7">
      <w:pPr>
        <w:spacing w:after="0" w:line="240" w:lineRule="auto"/>
      </w:pPr>
      <w:r>
        <w:separator/>
      </w:r>
    </w:p>
  </w:footnote>
  <w:footnote w:type="continuationSeparator" w:id="1">
    <w:p w:rsidR="00B1623F" w:rsidRDefault="00B1623F" w:rsidP="0060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0D9"/>
    <w:multiLevelType w:val="multilevel"/>
    <w:tmpl w:val="FF0C0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3011"/>
    <w:multiLevelType w:val="hybridMultilevel"/>
    <w:tmpl w:val="51360B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11147D"/>
    <w:multiLevelType w:val="hybridMultilevel"/>
    <w:tmpl w:val="4E5C78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751285"/>
    <w:multiLevelType w:val="hybridMultilevel"/>
    <w:tmpl w:val="3AE6DB94"/>
    <w:lvl w:ilvl="0" w:tplc="529A5214">
      <w:start w:val="10"/>
      <w:numFmt w:val="decimal"/>
      <w:lvlText w:val="%1."/>
      <w:lvlJc w:val="left"/>
      <w:pPr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85795"/>
    <w:multiLevelType w:val="multilevel"/>
    <w:tmpl w:val="66B46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97EFD"/>
    <w:multiLevelType w:val="multilevel"/>
    <w:tmpl w:val="2CE83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55A25"/>
    <w:multiLevelType w:val="hybridMultilevel"/>
    <w:tmpl w:val="5AF281BA"/>
    <w:lvl w:ilvl="0" w:tplc="2146C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96570"/>
    <w:multiLevelType w:val="multilevel"/>
    <w:tmpl w:val="37B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ED22050"/>
    <w:multiLevelType w:val="multilevel"/>
    <w:tmpl w:val="B72E0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53403"/>
    <w:multiLevelType w:val="multilevel"/>
    <w:tmpl w:val="0E34593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23E70B8F"/>
    <w:multiLevelType w:val="hybridMultilevel"/>
    <w:tmpl w:val="334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32B34"/>
    <w:multiLevelType w:val="hybridMultilevel"/>
    <w:tmpl w:val="2D56A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86BA1"/>
    <w:multiLevelType w:val="hybridMultilevel"/>
    <w:tmpl w:val="02A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06288"/>
    <w:multiLevelType w:val="hybridMultilevel"/>
    <w:tmpl w:val="7DF6D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33658"/>
    <w:multiLevelType w:val="hybridMultilevel"/>
    <w:tmpl w:val="08CCD7D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9DA14AF"/>
    <w:multiLevelType w:val="multilevel"/>
    <w:tmpl w:val="56B0F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102B3"/>
    <w:multiLevelType w:val="multilevel"/>
    <w:tmpl w:val="5524D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35A45"/>
    <w:multiLevelType w:val="hybridMultilevel"/>
    <w:tmpl w:val="A35CA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F60BD"/>
    <w:multiLevelType w:val="hybridMultilevel"/>
    <w:tmpl w:val="1B4E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D74BA"/>
    <w:multiLevelType w:val="hybridMultilevel"/>
    <w:tmpl w:val="AD5E5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530BA"/>
    <w:multiLevelType w:val="multilevel"/>
    <w:tmpl w:val="FDAEC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B61534"/>
    <w:multiLevelType w:val="multilevel"/>
    <w:tmpl w:val="4418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7205BA3"/>
    <w:multiLevelType w:val="hybridMultilevel"/>
    <w:tmpl w:val="165C0B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700F"/>
    <w:multiLevelType w:val="multilevel"/>
    <w:tmpl w:val="8B70C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08651F"/>
    <w:multiLevelType w:val="hybridMultilevel"/>
    <w:tmpl w:val="6972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02C4A"/>
    <w:multiLevelType w:val="multilevel"/>
    <w:tmpl w:val="7E90EE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5D961E20"/>
    <w:multiLevelType w:val="multilevel"/>
    <w:tmpl w:val="DD78F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12564"/>
    <w:multiLevelType w:val="multilevel"/>
    <w:tmpl w:val="37589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078A0"/>
    <w:multiLevelType w:val="multilevel"/>
    <w:tmpl w:val="A5B6A6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831AE"/>
    <w:multiLevelType w:val="hybridMultilevel"/>
    <w:tmpl w:val="1D7E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84DEC"/>
    <w:multiLevelType w:val="hybridMultilevel"/>
    <w:tmpl w:val="57F0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B1954"/>
    <w:multiLevelType w:val="multilevel"/>
    <w:tmpl w:val="CCD489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07249"/>
    <w:multiLevelType w:val="multilevel"/>
    <w:tmpl w:val="7A220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3257E3"/>
    <w:multiLevelType w:val="hybridMultilevel"/>
    <w:tmpl w:val="B762C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533E34"/>
    <w:multiLevelType w:val="multilevel"/>
    <w:tmpl w:val="355EA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8E00AE"/>
    <w:multiLevelType w:val="multilevel"/>
    <w:tmpl w:val="6FAA4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D2C42"/>
    <w:multiLevelType w:val="multilevel"/>
    <w:tmpl w:val="1BC0F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E4821"/>
    <w:multiLevelType w:val="multilevel"/>
    <w:tmpl w:val="BC905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BD3966"/>
    <w:multiLevelType w:val="multilevel"/>
    <w:tmpl w:val="6E1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C471C"/>
    <w:multiLevelType w:val="hybridMultilevel"/>
    <w:tmpl w:val="4C582F76"/>
    <w:lvl w:ilvl="0" w:tplc="529A5214">
      <w:start w:val="15"/>
      <w:numFmt w:val="decimal"/>
      <w:lvlText w:val="%1."/>
      <w:lvlJc w:val="left"/>
      <w:pPr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B201DC"/>
    <w:multiLevelType w:val="hybridMultilevel"/>
    <w:tmpl w:val="06426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CF32BF"/>
    <w:multiLevelType w:val="multilevel"/>
    <w:tmpl w:val="F330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582465"/>
    <w:multiLevelType w:val="hybridMultilevel"/>
    <w:tmpl w:val="CC6CC9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46937"/>
    <w:multiLevelType w:val="multilevel"/>
    <w:tmpl w:val="7A5EE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400F2B"/>
    <w:multiLevelType w:val="multilevel"/>
    <w:tmpl w:val="1ABE7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8A3DA4"/>
    <w:multiLevelType w:val="multilevel"/>
    <w:tmpl w:val="FD8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29"/>
  </w:num>
  <w:num w:numId="14">
    <w:abstractNumId w:val="24"/>
  </w:num>
  <w:num w:numId="15">
    <w:abstractNumId w:val="6"/>
  </w:num>
  <w:num w:numId="16">
    <w:abstractNumId w:val="18"/>
  </w:num>
  <w:num w:numId="17">
    <w:abstractNumId w:val="12"/>
  </w:num>
  <w:num w:numId="18">
    <w:abstractNumId w:val="22"/>
  </w:num>
  <w:num w:numId="19">
    <w:abstractNumId w:val="41"/>
  </w:num>
  <w:num w:numId="20">
    <w:abstractNumId w:val="40"/>
  </w:num>
  <w:num w:numId="21">
    <w:abstractNumId w:val="45"/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15"/>
    <w:lvlOverride w:ilvl="0">
      <w:lvl w:ilvl="0">
        <w:numFmt w:val="decimal"/>
        <w:lvlText w:val="%1."/>
        <w:lvlJc w:val="left"/>
      </w:lvl>
    </w:lvlOverride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20"/>
    <w:lvlOverride w:ilvl="0">
      <w:lvl w:ilvl="0">
        <w:numFmt w:val="decimal"/>
        <w:lvlText w:val="%1."/>
        <w:lvlJc w:val="left"/>
      </w:lvl>
    </w:lvlOverride>
  </w:num>
  <w:num w:numId="27">
    <w:abstractNumId w:val="34"/>
    <w:lvlOverride w:ilvl="0">
      <w:lvl w:ilvl="0">
        <w:numFmt w:val="decimal"/>
        <w:lvlText w:val="%1."/>
        <w:lvlJc w:val="left"/>
      </w:lvl>
    </w:lvlOverride>
  </w:num>
  <w:num w:numId="28">
    <w:abstractNumId w:val="31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30"/>
  </w:num>
  <w:num w:numId="31">
    <w:abstractNumId w:val="17"/>
  </w:num>
  <w:num w:numId="32">
    <w:abstractNumId w:val="14"/>
  </w:num>
  <w:num w:numId="33">
    <w:abstractNumId w:val="21"/>
  </w:num>
  <w:num w:numId="34">
    <w:abstractNumId w:val="43"/>
    <w:lvlOverride w:ilvl="0">
      <w:lvl w:ilvl="0">
        <w:numFmt w:val="decimal"/>
        <w:lvlText w:val="%1."/>
        <w:lvlJc w:val="left"/>
      </w:lvl>
    </w:lvlOverride>
  </w:num>
  <w:num w:numId="35">
    <w:abstractNumId w:val="0"/>
    <w:lvlOverride w:ilvl="0">
      <w:lvl w:ilvl="0">
        <w:numFmt w:val="decimal"/>
        <w:lvlText w:val="%1."/>
        <w:lvlJc w:val="left"/>
      </w:lvl>
    </w:lvlOverride>
  </w:num>
  <w:num w:numId="36">
    <w:abstractNumId w:val="44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27"/>
    <w:lvlOverride w:ilvl="0">
      <w:lvl w:ilvl="0">
        <w:numFmt w:val="decimal"/>
        <w:lvlText w:val="%1."/>
        <w:lvlJc w:val="left"/>
      </w:lvl>
    </w:lvlOverride>
  </w:num>
  <w:num w:numId="39">
    <w:abstractNumId w:val="36"/>
    <w:lvlOverride w:ilvl="0">
      <w:lvl w:ilvl="0">
        <w:numFmt w:val="decimal"/>
        <w:lvlText w:val="%1."/>
        <w:lvlJc w:val="left"/>
      </w:lvl>
    </w:lvlOverride>
  </w:num>
  <w:num w:numId="40">
    <w:abstractNumId w:val="28"/>
    <w:lvlOverride w:ilvl="0">
      <w:lvl w:ilvl="0">
        <w:numFmt w:val="decimal"/>
        <w:lvlText w:val="%1."/>
        <w:lvlJc w:val="left"/>
      </w:lvl>
    </w:lvlOverride>
  </w:num>
  <w:num w:numId="41">
    <w:abstractNumId w:val="1"/>
  </w:num>
  <w:num w:numId="42">
    <w:abstractNumId w:val="25"/>
  </w:num>
  <w:num w:numId="43">
    <w:abstractNumId w:val="5"/>
    <w:lvlOverride w:ilvl="0">
      <w:lvl w:ilvl="0">
        <w:numFmt w:val="decimal"/>
        <w:lvlText w:val="%1."/>
        <w:lvlJc w:val="left"/>
      </w:lvl>
    </w:lvlOverride>
  </w:num>
  <w:num w:numId="44">
    <w:abstractNumId w:val="38"/>
    <w:lvlOverride w:ilvl="0">
      <w:lvl w:ilvl="0">
        <w:numFmt w:val="decimal"/>
        <w:lvlText w:val="%1."/>
        <w:lvlJc w:val="left"/>
      </w:lvl>
    </w:lvlOverride>
  </w:num>
  <w:num w:numId="45">
    <w:abstractNumId w:val="35"/>
    <w:lvlOverride w:ilvl="0">
      <w:lvl w:ilvl="0">
        <w:numFmt w:val="decimal"/>
        <w:lvlText w:val="%1."/>
        <w:lvlJc w:val="left"/>
      </w:lvl>
    </w:lvlOverride>
  </w:num>
  <w:num w:numId="46">
    <w:abstractNumId w:val="4"/>
    <w:lvlOverride w:ilvl="0">
      <w:lvl w:ilvl="0">
        <w:numFmt w:val="decimal"/>
        <w:lvlText w:val="%1."/>
        <w:lvlJc w:val="left"/>
      </w:lvl>
    </w:lvlOverride>
  </w:num>
  <w:num w:numId="47">
    <w:abstractNumId w:val="2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18D"/>
    <w:rsid w:val="000074ED"/>
    <w:rsid w:val="00024D34"/>
    <w:rsid w:val="00045A77"/>
    <w:rsid w:val="000677E3"/>
    <w:rsid w:val="000724F2"/>
    <w:rsid w:val="000A2042"/>
    <w:rsid w:val="000A432F"/>
    <w:rsid w:val="000A742F"/>
    <w:rsid w:val="000B771C"/>
    <w:rsid w:val="001031FA"/>
    <w:rsid w:val="00124111"/>
    <w:rsid w:val="0012603F"/>
    <w:rsid w:val="001968E8"/>
    <w:rsid w:val="001C06CA"/>
    <w:rsid w:val="001C2BE9"/>
    <w:rsid w:val="001C3CA4"/>
    <w:rsid w:val="001C47D9"/>
    <w:rsid w:val="001C5EB4"/>
    <w:rsid w:val="00206192"/>
    <w:rsid w:val="00274CCB"/>
    <w:rsid w:val="00290829"/>
    <w:rsid w:val="002A0D80"/>
    <w:rsid w:val="002A62D1"/>
    <w:rsid w:val="002D4821"/>
    <w:rsid w:val="002E2FFB"/>
    <w:rsid w:val="002F1247"/>
    <w:rsid w:val="002F72F1"/>
    <w:rsid w:val="002F7682"/>
    <w:rsid w:val="00324949"/>
    <w:rsid w:val="00325E01"/>
    <w:rsid w:val="00332873"/>
    <w:rsid w:val="00332F92"/>
    <w:rsid w:val="00357B4F"/>
    <w:rsid w:val="00357E5A"/>
    <w:rsid w:val="0038215E"/>
    <w:rsid w:val="00390814"/>
    <w:rsid w:val="003B610D"/>
    <w:rsid w:val="003D5DB5"/>
    <w:rsid w:val="003E6025"/>
    <w:rsid w:val="003F4E66"/>
    <w:rsid w:val="00425E13"/>
    <w:rsid w:val="004435A9"/>
    <w:rsid w:val="004C7B09"/>
    <w:rsid w:val="004D1543"/>
    <w:rsid w:val="004E784E"/>
    <w:rsid w:val="004F4123"/>
    <w:rsid w:val="004F4E82"/>
    <w:rsid w:val="0050253A"/>
    <w:rsid w:val="00503298"/>
    <w:rsid w:val="00512527"/>
    <w:rsid w:val="0052280C"/>
    <w:rsid w:val="005502BD"/>
    <w:rsid w:val="00561528"/>
    <w:rsid w:val="00564FD5"/>
    <w:rsid w:val="00584DBD"/>
    <w:rsid w:val="00586B39"/>
    <w:rsid w:val="005D5ABC"/>
    <w:rsid w:val="005D5FFF"/>
    <w:rsid w:val="005E52A1"/>
    <w:rsid w:val="005F13A3"/>
    <w:rsid w:val="006027F7"/>
    <w:rsid w:val="006176E5"/>
    <w:rsid w:val="006269B8"/>
    <w:rsid w:val="00651E5A"/>
    <w:rsid w:val="00660BE7"/>
    <w:rsid w:val="00661D90"/>
    <w:rsid w:val="0066488A"/>
    <w:rsid w:val="0067342E"/>
    <w:rsid w:val="006758AA"/>
    <w:rsid w:val="0067625B"/>
    <w:rsid w:val="006D11D4"/>
    <w:rsid w:val="006D4655"/>
    <w:rsid w:val="006E1F86"/>
    <w:rsid w:val="00703652"/>
    <w:rsid w:val="0070415E"/>
    <w:rsid w:val="0073350A"/>
    <w:rsid w:val="007525D0"/>
    <w:rsid w:val="00766973"/>
    <w:rsid w:val="00773E98"/>
    <w:rsid w:val="007968FE"/>
    <w:rsid w:val="007D4431"/>
    <w:rsid w:val="007F2D21"/>
    <w:rsid w:val="007F6A7E"/>
    <w:rsid w:val="00810CD3"/>
    <w:rsid w:val="00815A4B"/>
    <w:rsid w:val="0083618C"/>
    <w:rsid w:val="0084409C"/>
    <w:rsid w:val="0084421D"/>
    <w:rsid w:val="00851F92"/>
    <w:rsid w:val="0085729D"/>
    <w:rsid w:val="00865891"/>
    <w:rsid w:val="0088002D"/>
    <w:rsid w:val="0089208D"/>
    <w:rsid w:val="008B36B1"/>
    <w:rsid w:val="008B58B9"/>
    <w:rsid w:val="008C6B3A"/>
    <w:rsid w:val="008D0827"/>
    <w:rsid w:val="008D0970"/>
    <w:rsid w:val="008E0D13"/>
    <w:rsid w:val="008F4651"/>
    <w:rsid w:val="00935EB1"/>
    <w:rsid w:val="00941BBB"/>
    <w:rsid w:val="0097232C"/>
    <w:rsid w:val="00973CE4"/>
    <w:rsid w:val="009B4D36"/>
    <w:rsid w:val="009E413C"/>
    <w:rsid w:val="009F30A1"/>
    <w:rsid w:val="00A23992"/>
    <w:rsid w:val="00A6477F"/>
    <w:rsid w:val="00A74F86"/>
    <w:rsid w:val="00A7557F"/>
    <w:rsid w:val="00A86A89"/>
    <w:rsid w:val="00A93E5C"/>
    <w:rsid w:val="00AA2CD9"/>
    <w:rsid w:val="00AD3A17"/>
    <w:rsid w:val="00AE1BC3"/>
    <w:rsid w:val="00B07291"/>
    <w:rsid w:val="00B1623F"/>
    <w:rsid w:val="00B23D63"/>
    <w:rsid w:val="00B31E67"/>
    <w:rsid w:val="00B36E41"/>
    <w:rsid w:val="00B42FA5"/>
    <w:rsid w:val="00B83933"/>
    <w:rsid w:val="00BA2438"/>
    <w:rsid w:val="00BC2E0E"/>
    <w:rsid w:val="00C20DEC"/>
    <w:rsid w:val="00CC7AB4"/>
    <w:rsid w:val="00CE4F71"/>
    <w:rsid w:val="00CF37BE"/>
    <w:rsid w:val="00D442E9"/>
    <w:rsid w:val="00D50581"/>
    <w:rsid w:val="00D55110"/>
    <w:rsid w:val="00D81036"/>
    <w:rsid w:val="00D83577"/>
    <w:rsid w:val="00D96F65"/>
    <w:rsid w:val="00DE418D"/>
    <w:rsid w:val="00DF4DCF"/>
    <w:rsid w:val="00E12C0E"/>
    <w:rsid w:val="00E47A39"/>
    <w:rsid w:val="00E52670"/>
    <w:rsid w:val="00E679B3"/>
    <w:rsid w:val="00E70972"/>
    <w:rsid w:val="00EA6932"/>
    <w:rsid w:val="00EB4DE4"/>
    <w:rsid w:val="00ED475A"/>
    <w:rsid w:val="00ED7DBB"/>
    <w:rsid w:val="00EF4746"/>
    <w:rsid w:val="00F2087F"/>
    <w:rsid w:val="00F212A5"/>
    <w:rsid w:val="00F5147B"/>
    <w:rsid w:val="00F6160B"/>
    <w:rsid w:val="00F80901"/>
    <w:rsid w:val="00F92049"/>
    <w:rsid w:val="00F92E7A"/>
    <w:rsid w:val="00FA0725"/>
    <w:rsid w:val="00FA1A8D"/>
    <w:rsid w:val="00FE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7F"/>
    <w:pPr>
      <w:ind w:left="720"/>
      <w:contextualSpacing/>
    </w:pPr>
  </w:style>
  <w:style w:type="table" w:styleId="TableGrid">
    <w:name w:val="Table Grid"/>
    <w:basedOn w:val="TableNormal"/>
    <w:uiPriority w:val="59"/>
    <w:rsid w:val="00A75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7F7"/>
  </w:style>
  <w:style w:type="paragraph" w:styleId="Footer">
    <w:name w:val="footer"/>
    <w:basedOn w:val="Normal"/>
    <w:link w:val="FooterChar"/>
    <w:uiPriority w:val="99"/>
    <w:unhideWhenUsed/>
    <w:rsid w:val="0060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7F7"/>
  </w:style>
  <w:style w:type="paragraph" w:styleId="NormalWeb">
    <w:name w:val="Normal (Web)"/>
    <w:basedOn w:val="Normal"/>
    <w:uiPriority w:val="99"/>
    <w:unhideWhenUsed/>
    <w:rsid w:val="0066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E1E-E723-437B-A020-6791C990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tserendolgor shiirev</cp:lastModifiedBy>
  <cp:revision>3</cp:revision>
  <cp:lastPrinted>2021-03-19T03:38:00Z</cp:lastPrinted>
  <dcterms:created xsi:type="dcterms:W3CDTF">2021-03-17T11:11:00Z</dcterms:created>
  <dcterms:modified xsi:type="dcterms:W3CDTF">2021-03-19T03:38:00Z</dcterms:modified>
</cp:coreProperties>
</file>