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197" w14:textId="77777777"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14:paraId="0875B957" w14:textId="77777777"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14:paraId="2753FF45" w14:textId="77777777"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</w:t>
      </w:r>
      <w:r w:rsidRPr="00E60F83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i/>
          <w:lang w:val="mn-MN"/>
        </w:rPr>
        <w:t>ЖИЛИЙН /ХАГАС ЖИЛИЙН/ ҮЙЛ АЖИЛЛАГААНЫ ТАЙЛАН</w:t>
      </w:r>
    </w:p>
    <w:p w14:paraId="5C74CA8A" w14:textId="77777777" w:rsidR="00E60F83" w:rsidRPr="00E60F8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 xml:space="preserve">                                                                      </w:t>
      </w:r>
      <w:r w:rsidRPr="00E60F83">
        <w:rPr>
          <w:rFonts w:ascii="Times New Roman" w:eastAsia="Times New Roman" w:hAnsi="Times New Roman" w:cs="Times New Roman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14:paraId="5B42037E" w14:textId="77777777" w:rsidTr="0023235A">
        <w:trPr>
          <w:trHeight w:val="11653"/>
        </w:trPr>
        <w:tc>
          <w:tcPr>
            <w:tcW w:w="10434" w:type="dxa"/>
          </w:tcPr>
          <w:p w14:paraId="078AED1F" w14:textId="77777777"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14:paraId="77B781B2" w14:textId="77777777"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14:paraId="116E7E0F" w14:textId="7E65B549" w:rsidR="00E60F83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Программ хангамж мэдээлэл технологийн үйл ажиллагаа</w:t>
            </w:r>
          </w:p>
          <w:p w14:paraId="29803B67" w14:textId="3773A72D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Мэдээлэл технологийн үйл ажиллагаа</w:t>
            </w:r>
          </w:p>
          <w:p w14:paraId="56E6B75A" w14:textId="40BEE762" w:rsidR="00E60F83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Веб сайтын үйлчилгээ</w:t>
            </w:r>
          </w:p>
          <w:p w14:paraId="7518DAAC" w14:textId="5589F564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Төсөл хөтөлбөр хэрэгжүүлэх</w:t>
            </w:r>
          </w:p>
          <w:p w14:paraId="2C44494F" w14:textId="572BDBE9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Онлайн худалдаа</w:t>
            </w:r>
          </w:p>
          <w:p w14:paraId="5CCDA292" w14:textId="0D476B94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Авто машинаар ачаа тээвэрлэх</w:t>
            </w:r>
          </w:p>
          <w:p w14:paraId="758F0840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0B3C6BF9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14:paraId="74719CA9" w14:textId="3F1A4671" w:rsidR="00E60F83" w:rsidRPr="003E5327" w:rsidRDefault="003E5327" w:rsidP="003E532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Компанийн гүйцэтгэх захирлаар </w:t>
            </w:r>
            <w:r w:rsidRPr="003E5327">
              <w:rPr>
                <w:rFonts w:ascii="Times New Roman" w:eastAsia="Calibri" w:hAnsi="Times New Roman" w:cs="Times New Roman"/>
                <w:color w:val="000000"/>
              </w:rPr>
              <w:t xml:space="preserve">Lee </w:t>
            </w:r>
            <w:r w:rsidRPr="003E5327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овогтой </w:t>
            </w:r>
            <w:proofErr w:type="spellStart"/>
            <w:r w:rsidRPr="003E5327">
              <w:rPr>
                <w:rFonts w:ascii="Times New Roman" w:eastAsia="Calibri" w:hAnsi="Times New Roman" w:cs="Times New Roman"/>
                <w:color w:val="000000"/>
              </w:rPr>
              <w:t>Jeoungho</w:t>
            </w:r>
            <w:proofErr w:type="spellEnd"/>
            <w:r w:rsidRPr="003E53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E5327">
              <w:rPr>
                <w:rFonts w:ascii="Times New Roman" w:eastAsia="Calibri" w:hAnsi="Times New Roman" w:cs="Times New Roman"/>
                <w:color w:val="000000"/>
                <w:lang w:val="mn-MN"/>
              </w:rPr>
              <w:t>ажиллаж байна.</w:t>
            </w:r>
          </w:p>
          <w:p w14:paraId="5CF2971C" w14:textId="77777777" w:rsidR="003E5327" w:rsidRPr="003E5327" w:rsidRDefault="003E5327" w:rsidP="003E5327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14:paraId="45940717" w14:textId="77777777"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14:paraId="5AE0D565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60F17FC1" w14:textId="53EAA7C6" w:rsidR="00E60F83" w:rsidRPr="005A166E" w:rsidRDefault="005A166E" w:rsidP="005A166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5A166E">
              <w:rPr>
                <w:rFonts w:ascii="Times New Roman" w:eastAsia="Calibri" w:hAnsi="Times New Roman" w:cs="Times New Roman"/>
                <w:lang w:val="mn-MN"/>
              </w:rPr>
              <w:t>Манай компани нь 2021 оны 2 дугаар улирлын байдлаар үйл ажиллагаа явуулаагүй тул үйл ажиллагааны орлого болон зардал гаргаагүй байна.</w:t>
            </w:r>
          </w:p>
          <w:p w14:paraId="2BBEFAC9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58A7CB88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38380A6E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58F4F89F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14:paraId="310F591F" w14:textId="59FDB898" w:rsidR="00E60F83" w:rsidRPr="00E60F83" w:rsidRDefault="003E5327" w:rsidP="007B008D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Компанийн нийт гаргасан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</w:rPr>
              <w:t>13,735,752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энгийн хувьцааны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13,607,865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ширхэг буюу 99.06 хувийг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ЭМ ДИ КЭЙ АЙ ХХК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эзэмшиж байгаад бөгөөд үлдэх </w:t>
            </w:r>
            <w:r w:rsidR="007B008D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0.93 хувийг бусад бусад жижиг хувьцаа эзэмшигч нар эзэмшиж байна.</w:t>
            </w:r>
          </w:p>
          <w:p w14:paraId="34DAC9E9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4880CCB5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03A0629" w14:textId="315C5F14" w:rsidR="00E60F83" w:rsidRPr="007B008D" w:rsidRDefault="007B008D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>Манай компани нь 2020 оны 4 улирлын санхүүгийн тайлангийн үр дүн болон компани үйл ажиллагаа явуулаагүйтэй холбогдуулан ногдол ашиг хувиарлаагүй.</w:t>
            </w:r>
          </w:p>
          <w:p w14:paraId="2802C9C8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8C0B4B7" w14:textId="75817C69" w:rsidR="00E60F83" w:rsidRPr="007B008D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14:paraId="159AC7AC" w14:textId="77777777" w:rsidR="007B008D" w:rsidRDefault="007B008D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607C9132" w14:textId="542DEC98" w:rsidR="007B008D" w:rsidRPr="005A166E" w:rsidRDefault="007B008D" w:rsidP="005A166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5A166E">
              <w:rPr>
                <w:rFonts w:ascii="Times New Roman" w:eastAsia="Calibri" w:hAnsi="Times New Roman" w:cs="Times New Roman"/>
                <w:lang w:val="mn-MN"/>
              </w:rPr>
              <w:t>Стандарт агрикалчер групп ХК оноосон нэрээ өөрчлөн Жидакс ХК болж өөрчлөгдсөн билээ.</w:t>
            </w:r>
          </w:p>
          <w:p w14:paraId="00DA6A06" w14:textId="77777777" w:rsidR="005A166E" w:rsidRPr="007B008D" w:rsidRDefault="005A166E" w:rsidP="007B008D">
            <w:pPr>
              <w:pStyle w:val="ListParagraph"/>
              <w:rPr>
                <w:rFonts w:ascii="Times New Roman" w:eastAsia="Calibri" w:hAnsi="Times New Roman" w:cs="Times New Roman"/>
                <w:lang w:val="mn-MN"/>
              </w:rPr>
            </w:pPr>
          </w:p>
          <w:p w14:paraId="562223BF" w14:textId="77777777" w:rsidR="005A166E" w:rsidRPr="005A166E" w:rsidRDefault="005A166E" w:rsidP="005A166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Компаний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оршин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газрын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хаягыг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өөрчилж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: 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Монгол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улс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,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Улаанбаатар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хот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,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Баянгол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дүүрэг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, 16-р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хороо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,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Орхон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1,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Шинэ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Монгол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Хаад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групп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ХХК-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ийн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байр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, 2-р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давхарт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.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Утас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: 91110444</w:t>
            </w:r>
            <w:r w:rsidRPr="005A166E">
              <w:rPr>
                <w:rFonts w:ascii="Palatino Linotype" w:eastAsia="Palatino Linotype" w:hAnsi="Palatino Linotype" w:cs="Palatino Linotype"/>
                <w:iCs/>
              </w:rPr>
              <w:t xml:space="preserve"> </w:t>
            </w:r>
          </w:p>
          <w:p w14:paraId="5446F76D" w14:textId="77777777" w:rsidR="005A166E" w:rsidRPr="005A166E" w:rsidRDefault="005A166E" w:rsidP="005A16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b/>
                <w:bCs/>
                <w:iCs/>
                <w:color w:val="000000"/>
              </w:rPr>
            </w:pPr>
          </w:p>
          <w:p w14:paraId="31DBE5F3" w14:textId="77777777" w:rsidR="005A166E" w:rsidRDefault="005A166E" w:rsidP="005A166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b/>
                <w:bCs/>
                <w:iCs/>
                <w:color w:val="000000"/>
                <w:lang w:val="mn-MN"/>
              </w:rPr>
            </w:pPr>
            <w:r w:rsidRPr="005A166E">
              <w:rPr>
                <w:rFonts w:ascii="Palatino Linotype" w:eastAsia="Palatino Linotype" w:hAnsi="Palatino Linotype" w:cs="Palatino Linotype"/>
                <w:b/>
                <w:bCs/>
                <w:iCs/>
                <w:color w:val="000000"/>
                <w:lang w:val="mn-MN"/>
              </w:rPr>
              <w:t>Компанийн үйл ажиллагааны чиглэлд орсон өөрчлөлт</w:t>
            </w:r>
          </w:p>
          <w:p w14:paraId="5C117A6F" w14:textId="77777777" w:rsidR="005A166E" w:rsidRPr="005A166E" w:rsidRDefault="005A166E" w:rsidP="005A166E">
            <w:pPr>
              <w:pStyle w:val="ListParagraph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</w:p>
          <w:p w14:paraId="76C23FBC" w14:textId="03B42AD5" w:rsidR="005A166E" w:rsidRPr="005A166E" w:rsidRDefault="005A166E" w:rsidP="005A16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b/>
                <w:bCs/>
                <w:iCs/>
                <w:color w:val="000000"/>
                <w:lang w:val="mn-MN"/>
              </w:rPr>
            </w:pP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3.3-т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Компанийн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эрхлэх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үйл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ажиллагааны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үндсэн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чигл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  <w:lang w:val="mn-MN"/>
              </w:rPr>
              <w:t>эл өөрчлөгдөж дараах чиглэлээр үйл ажиллагаа явуулж эхлэж байгаа</w:t>
            </w: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:</w:t>
            </w:r>
          </w:p>
          <w:p w14:paraId="15140370" w14:textId="77777777" w:rsidR="005A166E" w:rsidRPr="005A166E" w:rsidRDefault="005A166E" w:rsidP="005A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3.3.1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Программ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хангамжийн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үйл</w:t>
            </w:r>
            <w:proofErr w:type="spellEnd"/>
            <w:proofErr w:type="gram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ажиллагаа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;</w:t>
            </w:r>
          </w:p>
          <w:p w14:paraId="3BD4A825" w14:textId="77777777" w:rsidR="005A166E" w:rsidRPr="005A166E" w:rsidRDefault="005A166E" w:rsidP="005A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3.3.2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Мэдээлэл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технологийн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үйл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ажиллагаа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;</w:t>
            </w:r>
          </w:p>
          <w:p w14:paraId="68435FB7" w14:textId="77777777" w:rsidR="005A166E" w:rsidRPr="005A166E" w:rsidRDefault="005A166E" w:rsidP="005A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3.3.3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Веб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сайтын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үйлчилгээ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;</w:t>
            </w:r>
          </w:p>
          <w:p w14:paraId="7BBBEC3C" w14:textId="77777777" w:rsidR="005A166E" w:rsidRPr="005A166E" w:rsidRDefault="005A166E" w:rsidP="005A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3.3.4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Төсөл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хөтөлбөр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хэрэгжүүлэх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;</w:t>
            </w:r>
          </w:p>
          <w:p w14:paraId="7362A431" w14:textId="77777777" w:rsidR="005A166E" w:rsidRPr="005A166E" w:rsidRDefault="005A166E" w:rsidP="005A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3.3.5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Онлайн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худалдаа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;</w:t>
            </w:r>
          </w:p>
          <w:p w14:paraId="3589DE75" w14:textId="58FAE595" w:rsidR="007B008D" w:rsidRDefault="005A166E" w:rsidP="005A166E">
            <w:pPr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Cs/>
                <w:color w:val="000000"/>
                <w:lang w:val="mn-MN"/>
              </w:rPr>
              <w:t xml:space="preserve">                   </w:t>
            </w:r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3.3.6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Авто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машинаар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ачаа</w:t>
            </w:r>
            <w:proofErr w:type="spellEnd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proofErr w:type="spellStart"/>
            <w:r w:rsidRPr="005A166E">
              <w:rPr>
                <w:rFonts w:ascii="Palatino Linotype" w:eastAsia="Palatino Linotype" w:hAnsi="Palatino Linotype" w:cs="Palatino Linotype"/>
                <w:iCs/>
                <w:color w:val="000000"/>
              </w:rPr>
              <w:t>тээвэрлэх</w:t>
            </w:r>
            <w:proofErr w:type="spellEnd"/>
          </w:p>
          <w:p w14:paraId="2C466B1C" w14:textId="2487CCD1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08C937E2" w14:textId="2A71974B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62C5E8F1" w14:textId="5D865771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05D5677E" w14:textId="66EFED4A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1D6F29A5" w14:textId="77777777" w:rsidR="005A166E" w:rsidRP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73E1AEAA" w14:textId="1025A18E" w:rsidR="00E60F83" w:rsidRPr="007B008D" w:rsidRDefault="007B008D" w:rsidP="007B008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mn-MN"/>
              </w:rPr>
            </w:pPr>
            <w:r w:rsidRPr="007B008D">
              <w:rPr>
                <w:rFonts w:ascii="Times New Roman" w:eastAsia="Calibri" w:hAnsi="Times New Roman" w:cs="Times New Roman"/>
                <w:b/>
                <w:bCs/>
                <w:lang w:val="mn-MN"/>
              </w:rPr>
              <w:t>Т</w:t>
            </w:r>
            <w:r w:rsidR="005A166E">
              <w:rPr>
                <w:rFonts w:ascii="Times New Roman" w:eastAsia="Calibri" w:hAnsi="Times New Roman" w:cs="Times New Roman"/>
                <w:b/>
                <w:bCs/>
                <w:lang w:val="mn-MN"/>
              </w:rPr>
              <w:t>өлөөлөн удирдах зөвлөлий</w:t>
            </w:r>
            <w:r w:rsidRPr="007B008D">
              <w:rPr>
                <w:rFonts w:ascii="Times New Roman" w:eastAsia="Calibri" w:hAnsi="Times New Roman" w:cs="Times New Roman"/>
                <w:b/>
                <w:bCs/>
                <w:lang w:val="mn-MN"/>
              </w:rPr>
              <w:t>н гишүүд</w:t>
            </w:r>
          </w:p>
          <w:p w14:paraId="33F695F6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14:paraId="08C65D15" w14:textId="77777777" w:rsidR="007B008D" w:rsidRDefault="007B008D" w:rsidP="007B008D">
            <w:pPr>
              <w:tabs>
                <w:tab w:val="left" w:pos="2700"/>
              </w:tabs>
              <w:ind w:left="709"/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Ердийн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гишүүд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3CEDA21B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Lee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Jeoung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Ho</w:t>
            </w:r>
          </w:p>
          <w:p w14:paraId="0370B77C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Доржготов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Пүрэвдорж</w:t>
            </w:r>
            <w:proofErr w:type="spellEnd"/>
          </w:p>
          <w:p w14:paraId="163BC313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Бямбаа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Нарантуяа</w:t>
            </w:r>
            <w:proofErr w:type="spellEnd"/>
          </w:p>
          <w:p w14:paraId="0DB77E22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Дашням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Гантуул</w:t>
            </w:r>
            <w:proofErr w:type="spellEnd"/>
          </w:p>
          <w:p w14:paraId="536E83BD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Лхагва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Золбаяр</w:t>
            </w:r>
            <w:proofErr w:type="spellEnd"/>
          </w:p>
          <w:p w14:paraId="51C0DC00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Төмөрбаатар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Төгс-Од</w:t>
            </w:r>
            <w:proofErr w:type="spellEnd"/>
          </w:p>
          <w:p w14:paraId="6EC4CCE1" w14:textId="77777777" w:rsidR="007B008D" w:rsidRDefault="007B008D" w:rsidP="007B008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  <w:p w14:paraId="0EF4CEA0" w14:textId="77777777" w:rsidR="007B008D" w:rsidRDefault="007B008D" w:rsidP="007B008D">
            <w:pPr>
              <w:tabs>
                <w:tab w:val="left" w:pos="2700"/>
              </w:tabs>
              <w:ind w:left="709"/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Хараат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бус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гишүүд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60A77F67" w14:textId="77777777" w:rsidR="007B008D" w:rsidRDefault="007B008D" w:rsidP="007B00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Жаргалсайхан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Билэгдэмбэрэл</w:t>
            </w:r>
            <w:proofErr w:type="spellEnd"/>
          </w:p>
          <w:p w14:paraId="14CF83DD" w14:textId="77777777" w:rsidR="007B008D" w:rsidRDefault="007B008D" w:rsidP="007B00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Бямбаа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Ариунболд</w:t>
            </w:r>
            <w:proofErr w:type="spellEnd"/>
          </w:p>
          <w:p w14:paraId="780268E8" w14:textId="77777777" w:rsidR="007B008D" w:rsidRDefault="007B008D" w:rsidP="007B00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Лхагвасүрэн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Ганчимэг</w:t>
            </w:r>
            <w:proofErr w:type="spellEnd"/>
          </w:p>
          <w:p w14:paraId="15E3CEEB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14:paraId="5F85CAF6" w14:textId="77777777" w:rsidR="00E60F83" w:rsidRPr="00E60F83" w:rsidRDefault="00E60F83" w:rsidP="00E60F83">
            <w:pPr>
              <w:rPr>
                <w:rFonts w:ascii="Calibri" w:eastAsia="Calibri" w:hAnsi="Calibri" w:cs="Times New Roman"/>
              </w:rPr>
            </w:pPr>
          </w:p>
          <w:p w14:paraId="2AC8250C" w14:textId="1D78F794"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 </w:t>
            </w:r>
          </w:p>
        </w:tc>
      </w:tr>
      <w:tr w:rsidR="005A166E" w:rsidRPr="00E60F83" w14:paraId="2C4D3E77" w14:textId="77777777" w:rsidTr="0023235A">
        <w:trPr>
          <w:trHeight w:val="11653"/>
        </w:trPr>
        <w:tc>
          <w:tcPr>
            <w:tcW w:w="10434" w:type="dxa"/>
          </w:tcPr>
          <w:p w14:paraId="1A1ED7E5" w14:textId="77777777" w:rsidR="005A166E" w:rsidRPr="00E60F83" w:rsidRDefault="005A166E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</w:tc>
      </w:tr>
    </w:tbl>
    <w:p w14:paraId="0E8CD337" w14:textId="77777777" w:rsidR="009F095B" w:rsidRDefault="009F095B"/>
    <w:sectPr w:rsidR="009F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EC6"/>
    <w:multiLevelType w:val="hybridMultilevel"/>
    <w:tmpl w:val="47F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22D"/>
    <w:multiLevelType w:val="multilevel"/>
    <w:tmpl w:val="597C48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F37F88"/>
    <w:multiLevelType w:val="hybridMultilevel"/>
    <w:tmpl w:val="AD9A7E5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50E46F41"/>
    <w:multiLevelType w:val="multilevel"/>
    <w:tmpl w:val="CF0EE07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894560"/>
    <w:multiLevelType w:val="multilevel"/>
    <w:tmpl w:val="512EC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5C0C0B6E"/>
    <w:multiLevelType w:val="hybridMultilevel"/>
    <w:tmpl w:val="82A0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3E5327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166E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00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2244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gnatuya gg</cp:lastModifiedBy>
  <cp:revision>2</cp:revision>
  <dcterms:created xsi:type="dcterms:W3CDTF">2021-07-26T07:50:00Z</dcterms:created>
  <dcterms:modified xsi:type="dcterms:W3CDTF">2021-07-26T07:50:00Z</dcterms:modified>
</cp:coreProperties>
</file>