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FE0" w:rsidRPr="00AA7005" w:rsidRDefault="00582FE0" w:rsidP="00582FE0">
      <w:pPr>
        <w:jc w:val="center"/>
        <w:rPr>
          <w:b/>
          <w:sz w:val="36"/>
          <w:szCs w:val="36"/>
          <w:lang w:val="mn-MN"/>
        </w:rPr>
      </w:pPr>
      <w:r w:rsidRPr="00AA7005">
        <w:rPr>
          <w:b/>
          <w:sz w:val="36"/>
          <w:szCs w:val="36"/>
          <w:lang w:val="mn-MN"/>
        </w:rPr>
        <w:t>Төв аймгийн Эрдэнэсант сумын</w:t>
      </w:r>
    </w:p>
    <w:p w:rsidR="00582FE0" w:rsidRPr="00AA7005" w:rsidRDefault="00582FE0" w:rsidP="00582FE0">
      <w:pPr>
        <w:jc w:val="center"/>
        <w:rPr>
          <w:b/>
          <w:sz w:val="36"/>
          <w:szCs w:val="36"/>
          <w:lang w:val="mn-MN"/>
        </w:rPr>
      </w:pPr>
      <w:r w:rsidRPr="00AA7005">
        <w:rPr>
          <w:b/>
          <w:sz w:val="36"/>
          <w:szCs w:val="36"/>
        </w:rPr>
        <w:t>“</w:t>
      </w:r>
      <w:r w:rsidRPr="00AA7005">
        <w:rPr>
          <w:b/>
          <w:sz w:val="36"/>
          <w:szCs w:val="36"/>
          <w:lang w:val="mn-MN"/>
        </w:rPr>
        <w:t>Хорго Хайрхан</w:t>
      </w:r>
      <w:r w:rsidRPr="00AA7005">
        <w:rPr>
          <w:b/>
          <w:sz w:val="36"/>
          <w:szCs w:val="36"/>
        </w:rPr>
        <w:t>”</w:t>
      </w:r>
      <w:r w:rsidRPr="00AA7005">
        <w:rPr>
          <w:b/>
          <w:sz w:val="36"/>
          <w:szCs w:val="36"/>
          <w:lang w:val="mn-MN"/>
        </w:rPr>
        <w:t xml:space="preserve"> ХК</w:t>
      </w:r>
      <w:r w:rsidRPr="00AA7005">
        <w:rPr>
          <w:b/>
          <w:sz w:val="36"/>
          <w:szCs w:val="36"/>
        </w:rPr>
        <w:t>-</w:t>
      </w:r>
      <w:r w:rsidRPr="00AA7005">
        <w:rPr>
          <w:b/>
          <w:sz w:val="36"/>
          <w:szCs w:val="36"/>
          <w:lang w:val="mn-MN"/>
        </w:rPr>
        <w:t>ийн</w:t>
      </w:r>
      <w:r>
        <w:rPr>
          <w:b/>
          <w:sz w:val="36"/>
          <w:szCs w:val="36"/>
          <w:lang w:val="mn-MN"/>
        </w:rPr>
        <w:t xml:space="preserve"> 2013 оны </w:t>
      </w:r>
    </w:p>
    <w:p w:rsidR="00582FE0" w:rsidRDefault="00582FE0" w:rsidP="00582FE0">
      <w:pPr>
        <w:jc w:val="center"/>
        <w:rPr>
          <w:b/>
          <w:sz w:val="36"/>
          <w:szCs w:val="36"/>
          <w:lang w:val="mn-MN"/>
        </w:rPr>
      </w:pPr>
      <w:r w:rsidRPr="00AA7005">
        <w:rPr>
          <w:b/>
          <w:sz w:val="36"/>
          <w:szCs w:val="36"/>
          <w:lang w:val="mn-MN"/>
        </w:rPr>
        <w:t xml:space="preserve">Хувьцаа </w:t>
      </w:r>
      <w:r>
        <w:rPr>
          <w:b/>
          <w:sz w:val="36"/>
          <w:szCs w:val="36"/>
          <w:lang w:val="mn-MN"/>
        </w:rPr>
        <w:t>эзэмшигчдийн ээлжит хуралд тавих гүйцэтгэх захирлын тайлан</w:t>
      </w:r>
    </w:p>
    <w:p w:rsidR="00582FE0" w:rsidRDefault="00582FE0" w:rsidP="00582FE0">
      <w:pPr>
        <w:jc w:val="both"/>
        <w:rPr>
          <w:b/>
          <w:szCs w:val="24"/>
          <w:lang w:val="mn-MN"/>
        </w:rPr>
      </w:pPr>
    </w:p>
    <w:p w:rsidR="00582FE0" w:rsidRPr="003C0A6C" w:rsidRDefault="00582FE0" w:rsidP="00582FE0">
      <w:pPr>
        <w:jc w:val="both"/>
        <w:rPr>
          <w:b/>
          <w:szCs w:val="24"/>
          <w:lang w:val="mn-MN"/>
        </w:rPr>
      </w:pPr>
    </w:p>
    <w:p w:rsidR="00582FE0" w:rsidRPr="00AA7005" w:rsidRDefault="00582FE0" w:rsidP="00582FE0">
      <w:pPr>
        <w:jc w:val="center"/>
        <w:rPr>
          <w:b/>
          <w:sz w:val="36"/>
          <w:szCs w:val="36"/>
          <w:lang w:val="mn-MN"/>
        </w:rPr>
      </w:pPr>
    </w:p>
    <w:p w:rsidR="00582FE0" w:rsidRDefault="00582FE0" w:rsidP="00582FE0">
      <w:pPr>
        <w:spacing w:line="360" w:lineRule="auto"/>
        <w:jc w:val="both"/>
        <w:rPr>
          <w:szCs w:val="24"/>
          <w:lang w:val="mn-MN"/>
        </w:rPr>
      </w:pPr>
      <w:r>
        <w:rPr>
          <w:szCs w:val="24"/>
          <w:lang w:val="mn-MN"/>
        </w:rPr>
        <w:t xml:space="preserve">         </w:t>
      </w:r>
      <w:r w:rsidRPr="003C0A6C">
        <w:rPr>
          <w:szCs w:val="24"/>
        </w:rPr>
        <w:t>“</w:t>
      </w:r>
      <w:r w:rsidRPr="003C0A6C">
        <w:rPr>
          <w:szCs w:val="24"/>
          <w:lang w:val="mn-MN"/>
        </w:rPr>
        <w:t>Хорго Хайрхан</w:t>
      </w:r>
      <w:r w:rsidRPr="003C0A6C">
        <w:rPr>
          <w:szCs w:val="24"/>
        </w:rPr>
        <w:t>”</w:t>
      </w:r>
      <w:r w:rsidRPr="003C0A6C">
        <w:rPr>
          <w:szCs w:val="24"/>
          <w:lang w:val="mn-MN"/>
        </w:rPr>
        <w:t xml:space="preserve"> ХК</w:t>
      </w:r>
      <w:r>
        <w:rPr>
          <w:szCs w:val="24"/>
        </w:rPr>
        <w:t xml:space="preserve"> </w:t>
      </w:r>
      <w:proofErr w:type="spellStart"/>
      <w:r>
        <w:rPr>
          <w:szCs w:val="24"/>
        </w:rPr>
        <w:t>нь</w:t>
      </w:r>
      <w:proofErr w:type="spellEnd"/>
      <w:r>
        <w:rPr>
          <w:szCs w:val="24"/>
        </w:rPr>
        <w:t xml:space="preserve"> 2012 </w:t>
      </w:r>
      <w:proofErr w:type="spellStart"/>
      <w:r>
        <w:rPr>
          <w:szCs w:val="24"/>
        </w:rPr>
        <w:t>онд</w:t>
      </w:r>
      <w:proofErr w:type="spellEnd"/>
      <w:r>
        <w:rPr>
          <w:szCs w:val="24"/>
        </w:rPr>
        <w:t xml:space="preserve"> </w:t>
      </w:r>
      <w:proofErr w:type="spellStart"/>
      <w:r>
        <w:rPr>
          <w:szCs w:val="24"/>
        </w:rPr>
        <w:t>санхүүгийн</w:t>
      </w:r>
      <w:proofErr w:type="spellEnd"/>
      <w:r>
        <w:rPr>
          <w:szCs w:val="24"/>
        </w:rPr>
        <w:t xml:space="preserve"> </w:t>
      </w:r>
      <w:proofErr w:type="spellStart"/>
      <w:r>
        <w:rPr>
          <w:szCs w:val="24"/>
        </w:rPr>
        <w:t>бэрхшээлээс</w:t>
      </w:r>
      <w:proofErr w:type="spellEnd"/>
      <w:r>
        <w:rPr>
          <w:szCs w:val="24"/>
        </w:rPr>
        <w:t xml:space="preserve"> </w:t>
      </w:r>
      <w:proofErr w:type="spellStart"/>
      <w:r>
        <w:rPr>
          <w:szCs w:val="24"/>
        </w:rPr>
        <w:t>гарахын</w:t>
      </w:r>
      <w:proofErr w:type="spellEnd"/>
      <w:r>
        <w:rPr>
          <w:szCs w:val="24"/>
        </w:rPr>
        <w:t xml:space="preserve"> </w:t>
      </w:r>
      <w:proofErr w:type="spellStart"/>
      <w:r>
        <w:rPr>
          <w:szCs w:val="24"/>
        </w:rPr>
        <w:t>тулд</w:t>
      </w:r>
      <w:proofErr w:type="spellEnd"/>
      <w:r>
        <w:rPr>
          <w:szCs w:val="24"/>
        </w:rPr>
        <w:t xml:space="preserve"> </w:t>
      </w:r>
      <w:proofErr w:type="spellStart"/>
      <w:r>
        <w:rPr>
          <w:szCs w:val="24"/>
        </w:rPr>
        <w:t>хувь</w:t>
      </w:r>
      <w:proofErr w:type="spellEnd"/>
      <w:r>
        <w:rPr>
          <w:szCs w:val="24"/>
        </w:rPr>
        <w:t xml:space="preserve"> </w:t>
      </w:r>
      <w:proofErr w:type="spellStart"/>
      <w:r>
        <w:rPr>
          <w:szCs w:val="24"/>
        </w:rPr>
        <w:t>хүнтэй</w:t>
      </w:r>
      <w:proofErr w:type="spellEnd"/>
      <w:r>
        <w:rPr>
          <w:szCs w:val="24"/>
        </w:rPr>
        <w:t xml:space="preserve"> </w:t>
      </w:r>
      <w:proofErr w:type="spellStart"/>
      <w:r>
        <w:rPr>
          <w:szCs w:val="24"/>
        </w:rPr>
        <w:t>хамтран</w:t>
      </w:r>
      <w:proofErr w:type="spellEnd"/>
      <w:r>
        <w:rPr>
          <w:szCs w:val="24"/>
        </w:rPr>
        <w:t xml:space="preserve"> </w:t>
      </w:r>
      <w:proofErr w:type="spellStart"/>
      <w:r>
        <w:rPr>
          <w:szCs w:val="24"/>
        </w:rPr>
        <w:t>ажиллаж</w:t>
      </w:r>
      <w:proofErr w:type="spellEnd"/>
      <w:r>
        <w:rPr>
          <w:szCs w:val="24"/>
        </w:rPr>
        <w:t xml:space="preserve"> </w:t>
      </w:r>
      <w:proofErr w:type="spellStart"/>
      <w:r>
        <w:rPr>
          <w:szCs w:val="24"/>
        </w:rPr>
        <w:t>өөрийн</w:t>
      </w:r>
      <w:proofErr w:type="spellEnd"/>
      <w:r>
        <w:rPr>
          <w:szCs w:val="24"/>
        </w:rPr>
        <w:t xml:space="preserve"> </w:t>
      </w:r>
      <w:proofErr w:type="spellStart"/>
      <w:r>
        <w:rPr>
          <w:szCs w:val="24"/>
        </w:rPr>
        <w:t>эзэмшилд</w:t>
      </w:r>
      <w:proofErr w:type="spellEnd"/>
      <w:r>
        <w:rPr>
          <w:szCs w:val="24"/>
        </w:rPr>
        <w:t xml:space="preserve"> </w:t>
      </w:r>
      <w:proofErr w:type="spellStart"/>
      <w:r>
        <w:rPr>
          <w:szCs w:val="24"/>
        </w:rPr>
        <w:t>байдаг</w:t>
      </w:r>
      <w:proofErr w:type="spellEnd"/>
      <w:r>
        <w:rPr>
          <w:szCs w:val="24"/>
        </w:rPr>
        <w:t xml:space="preserve"> 1140 </w:t>
      </w:r>
      <w:proofErr w:type="spellStart"/>
      <w:r>
        <w:rPr>
          <w:szCs w:val="24"/>
        </w:rPr>
        <w:t>га</w:t>
      </w:r>
      <w:proofErr w:type="spellEnd"/>
      <w:r>
        <w:rPr>
          <w:szCs w:val="24"/>
        </w:rPr>
        <w:t xml:space="preserve"> </w:t>
      </w:r>
      <w:proofErr w:type="spellStart"/>
      <w:r>
        <w:rPr>
          <w:szCs w:val="24"/>
        </w:rPr>
        <w:t>ургацын</w:t>
      </w:r>
      <w:proofErr w:type="spellEnd"/>
      <w:r>
        <w:rPr>
          <w:szCs w:val="24"/>
        </w:rPr>
        <w:t xml:space="preserve"> </w:t>
      </w:r>
      <w:proofErr w:type="spellStart"/>
      <w:r>
        <w:rPr>
          <w:szCs w:val="24"/>
        </w:rPr>
        <w:t>талбайг</w:t>
      </w:r>
      <w:proofErr w:type="spellEnd"/>
      <w:r>
        <w:rPr>
          <w:szCs w:val="24"/>
        </w:rPr>
        <w:t xml:space="preserve"> </w:t>
      </w:r>
      <w:proofErr w:type="spellStart"/>
      <w:r>
        <w:rPr>
          <w:szCs w:val="24"/>
        </w:rPr>
        <w:t>хэсэгчлэн</w:t>
      </w:r>
      <w:proofErr w:type="spellEnd"/>
      <w:r>
        <w:rPr>
          <w:szCs w:val="24"/>
        </w:rPr>
        <w:t xml:space="preserve"> </w:t>
      </w:r>
      <w:proofErr w:type="spellStart"/>
      <w:r>
        <w:rPr>
          <w:szCs w:val="24"/>
        </w:rPr>
        <w:t>түрээслэн</w:t>
      </w:r>
      <w:proofErr w:type="spellEnd"/>
      <w:r>
        <w:rPr>
          <w:szCs w:val="24"/>
        </w:rPr>
        <w:t xml:space="preserve"> </w:t>
      </w:r>
      <w:proofErr w:type="spellStart"/>
      <w:r>
        <w:rPr>
          <w:szCs w:val="24"/>
        </w:rPr>
        <w:t>улаан</w:t>
      </w:r>
      <w:proofErr w:type="spellEnd"/>
      <w:r>
        <w:rPr>
          <w:szCs w:val="24"/>
        </w:rPr>
        <w:t xml:space="preserve"> </w:t>
      </w:r>
      <w:proofErr w:type="spellStart"/>
      <w:r>
        <w:rPr>
          <w:szCs w:val="24"/>
        </w:rPr>
        <w:t>буудай</w:t>
      </w:r>
      <w:proofErr w:type="spellEnd"/>
      <w:r>
        <w:rPr>
          <w:szCs w:val="24"/>
        </w:rPr>
        <w:t xml:space="preserve"> </w:t>
      </w:r>
      <w:proofErr w:type="spellStart"/>
      <w:r>
        <w:rPr>
          <w:szCs w:val="24"/>
        </w:rPr>
        <w:t>тариалж</w:t>
      </w:r>
      <w:proofErr w:type="spellEnd"/>
      <w:r>
        <w:rPr>
          <w:szCs w:val="24"/>
        </w:rPr>
        <w:t xml:space="preserve"> </w:t>
      </w:r>
      <w:proofErr w:type="spellStart"/>
      <w:r>
        <w:rPr>
          <w:szCs w:val="24"/>
        </w:rPr>
        <w:t>өмнөх</w:t>
      </w:r>
      <w:proofErr w:type="spellEnd"/>
      <w:r>
        <w:rPr>
          <w:szCs w:val="24"/>
        </w:rPr>
        <w:t xml:space="preserve"> </w:t>
      </w:r>
      <w:proofErr w:type="spellStart"/>
      <w:r>
        <w:rPr>
          <w:szCs w:val="24"/>
        </w:rPr>
        <w:t>жилүүдэд</w:t>
      </w:r>
      <w:proofErr w:type="spellEnd"/>
      <w:r>
        <w:rPr>
          <w:szCs w:val="24"/>
        </w:rPr>
        <w:t xml:space="preserve"> </w:t>
      </w:r>
      <w:proofErr w:type="spellStart"/>
      <w:r>
        <w:rPr>
          <w:szCs w:val="24"/>
        </w:rPr>
        <w:t>хуримтлагдсан</w:t>
      </w:r>
      <w:proofErr w:type="spellEnd"/>
      <w:r>
        <w:rPr>
          <w:szCs w:val="24"/>
        </w:rPr>
        <w:t xml:space="preserve"> </w:t>
      </w:r>
      <w:proofErr w:type="spellStart"/>
      <w:r>
        <w:rPr>
          <w:szCs w:val="24"/>
        </w:rPr>
        <w:t>өр</w:t>
      </w:r>
      <w:proofErr w:type="spellEnd"/>
      <w:r>
        <w:rPr>
          <w:szCs w:val="24"/>
        </w:rPr>
        <w:t xml:space="preserve"> </w:t>
      </w:r>
      <w:proofErr w:type="spellStart"/>
      <w:r>
        <w:rPr>
          <w:szCs w:val="24"/>
        </w:rPr>
        <w:t>зээлээс</w:t>
      </w:r>
      <w:proofErr w:type="spellEnd"/>
      <w:r>
        <w:rPr>
          <w:szCs w:val="24"/>
        </w:rPr>
        <w:t xml:space="preserve"> </w:t>
      </w:r>
      <w:proofErr w:type="spellStart"/>
      <w:r>
        <w:rPr>
          <w:szCs w:val="24"/>
        </w:rPr>
        <w:t>нилээд</w:t>
      </w:r>
      <w:proofErr w:type="spellEnd"/>
      <w:r>
        <w:rPr>
          <w:szCs w:val="24"/>
        </w:rPr>
        <w:t xml:space="preserve"> </w:t>
      </w:r>
      <w:proofErr w:type="spellStart"/>
      <w:r>
        <w:rPr>
          <w:szCs w:val="24"/>
        </w:rPr>
        <w:t>хувийг</w:t>
      </w:r>
      <w:proofErr w:type="spellEnd"/>
      <w:r>
        <w:rPr>
          <w:szCs w:val="24"/>
        </w:rPr>
        <w:t xml:space="preserve"> </w:t>
      </w:r>
      <w:proofErr w:type="spellStart"/>
      <w:r>
        <w:rPr>
          <w:szCs w:val="24"/>
        </w:rPr>
        <w:t>барагдууллаа.Мөн</w:t>
      </w:r>
      <w:proofErr w:type="spellEnd"/>
      <w:r>
        <w:rPr>
          <w:szCs w:val="24"/>
        </w:rPr>
        <w:t xml:space="preserve"> </w:t>
      </w:r>
      <w:proofErr w:type="spellStart"/>
      <w:r>
        <w:rPr>
          <w:szCs w:val="24"/>
        </w:rPr>
        <w:t>энэ</w:t>
      </w:r>
      <w:proofErr w:type="spellEnd"/>
      <w:r>
        <w:rPr>
          <w:szCs w:val="24"/>
        </w:rPr>
        <w:t xml:space="preserve"> </w:t>
      </w:r>
      <w:proofErr w:type="spellStart"/>
      <w:r>
        <w:rPr>
          <w:szCs w:val="24"/>
        </w:rPr>
        <w:t>жил</w:t>
      </w:r>
      <w:proofErr w:type="spellEnd"/>
      <w:r>
        <w:rPr>
          <w:szCs w:val="24"/>
        </w:rPr>
        <w:t xml:space="preserve"> 2012 </w:t>
      </w:r>
      <w:proofErr w:type="spellStart"/>
      <w:r>
        <w:rPr>
          <w:szCs w:val="24"/>
        </w:rPr>
        <w:t>онд</w:t>
      </w:r>
      <w:proofErr w:type="spellEnd"/>
      <w:r>
        <w:rPr>
          <w:szCs w:val="24"/>
        </w:rPr>
        <w:t xml:space="preserve"> </w:t>
      </w:r>
      <w:proofErr w:type="spellStart"/>
      <w:r>
        <w:rPr>
          <w:szCs w:val="24"/>
        </w:rPr>
        <w:t>уриншилж</w:t>
      </w:r>
      <w:proofErr w:type="spellEnd"/>
      <w:r>
        <w:rPr>
          <w:szCs w:val="24"/>
        </w:rPr>
        <w:t xml:space="preserve"> </w:t>
      </w:r>
      <w:proofErr w:type="spellStart"/>
      <w:r>
        <w:rPr>
          <w:szCs w:val="24"/>
        </w:rPr>
        <w:t>бэлдсэн</w:t>
      </w:r>
      <w:proofErr w:type="spellEnd"/>
      <w:r>
        <w:rPr>
          <w:szCs w:val="24"/>
        </w:rPr>
        <w:t xml:space="preserve"> 400 </w:t>
      </w:r>
      <w:proofErr w:type="spellStart"/>
      <w:r>
        <w:rPr>
          <w:szCs w:val="24"/>
        </w:rPr>
        <w:t>га</w:t>
      </w:r>
      <w:proofErr w:type="spellEnd"/>
      <w:r>
        <w:rPr>
          <w:szCs w:val="24"/>
        </w:rPr>
        <w:t xml:space="preserve"> </w:t>
      </w:r>
      <w:proofErr w:type="spellStart"/>
      <w:r>
        <w:rPr>
          <w:szCs w:val="24"/>
        </w:rPr>
        <w:t>ургацын</w:t>
      </w:r>
      <w:proofErr w:type="spellEnd"/>
      <w:r>
        <w:rPr>
          <w:szCs w:val="24"/>
        </w:rPr>
        <w:t xml:space="preserve"> </w:t>
      </w:r>
      <w:proofErr w:type="spellStart"/>
      <w:r>
        <w:rPr>
          <w:szCs w:val="24"/>
        </w:rPr>
        <w:t>талбайд</w:t>
      </w:r>
      <w:proofErr w:type="spellEnd"/>
      <w:r>
        <w:rPr>
          <w:szCs w:val="24"/>
        </w:rPr>
        <w:t xml:space="preserve"> </w:t>
      </w:r>
      <w:proofErr w:type="spellStart"/>
      <w:r>
        <w:rPr>
          <w:szCs w:val="24"/>
        </w:rPr>
        <w:t>улаан</w:t>
      </w:r>
      <w:proofErr w:type="spellEnd"/>
      <w:r>
        <w:rPr>
          <w:szCs w:val="24"/>
        </w:rPr>
        <w:t xml:space="preserve"> </w:t>
      </w:r>
      <w:proofErr w:type="spellStart"/>
      <w:r>
        <w:rPr>
          <w:szCs w:val="24"/>
        </w:rPr>
        <w:t>буудай</w:t>
      </w:r>
      <w:proofErr w:type="spellEnd"/>
      <w:r>
        <w:rPr>
          <w:szCs w:val="24"/>
        </w:rPr>
        <w:t xml:space="preserve"> </w:t>
      </w:r>
      <w:proofErr w:type="spellStart"/>
      <w:r>
        <w:rPr>
          <w:szCs w:val="24"/>
        </w:rPr>
        <w:t>тариалах</w:t>
      </w:r>
      <w:proofErr w:type="spellEnd"/>
      <w:r>
        <w:rPr>
          <w:szCs w:val="24"/>
          <w:lang w:val="mn-MN"/>
        </w:rPr>
        <w:t>,</w:t>
      </w:r>
      <w:r>
        <w:rPr>
          <w:szCs w:val="24"/>
        </w:rPr>
        <w:t xml:space="preserve"> 2014 </w:t>
      </w:r>
      <w:proofErr w:type="spellStart"/>
      <w:r>
        <w:rPr>
          <w:szCs w:val="24"/>
        </w:rPr>
        <w:t>онд</w:t>
      </w:r>
      <w:proofErr w:type="spellEnd"/>
      <w:r>
        <w:rPr>
          <w:szCs w:val="24"/>
          <w:lang w:val="mn-MN"/>
        </w:rPr>
        <w:t xml:space="preserve"> улаан буудай тариалах уриншийн талбайг нэмэгдүүлэн ажиллах зорилт тавиад байна.</w:t>
      </w:r>
    </w:p>
    <w:p w:rsidR="00582FE0" w:rsidRDefault="00582FE0" w:rsidP="00582FE0">
      <w:pPr>
        <w:spacing w:line="360" w:lineRule="auto"/>
        <w:jc w:val="both"/>
        <w:rPr>
          <w:szCs w:val="24"/>
          <w:lang w:val="mn-MN"/>
        </w:rPr>
      </w:pPr>
      <w:r>
        <w:rPr>
          <w:szCs w:val="24"/>
          <w:lang w:val="mn-MN"/>
        </w:rPr>
        <w:t xml:space="preserve">        2012онд аудитын байгууллагатай хамтран ажилласны үр дүнд урд жилүүдэд найдваргүй болсон авлага өглөг,ашиглагдахгүй болсон, ашиглалтын хугацаа дууссан, тоногдож үгүй болсон үл хөдлөх хөрөнгө техник тоног төхөөрөмжүүдийг компаний балансаас хасаж цэгцэлсэн болно.</w:t>
      </w:r>
    </w:p>
    <w:p w:rsidR="00582FE0" w:rsidRPr="003C0A6C" w:rsidRDefault="00582FE0" w:rsidP="00582FE0">
      <w:pPr>
        <w:spacing w:line="360" w:lineRule="auto"/>
        <w:jc w:val="both"/>
        <w:rPr>
          <w:szCs w:val="24"/>
          <w:lang w:val="mn-MN"/>
        </w:rPr>
      </w:pPr>
      <w:r>
        <w:rPr>
          <w:szCs w:val="24"/>
          <w:lang w:val="mn-MN"/>
        </w:rPr>
        <w:t xml:space="preserve">      2013 оны хувьд өр зээлээс үлдсэн “НИК” ХК-тай холбоотой өр төлбөрийг барагдуулж, тухайн өрөнд барьцаалагдсан хувьцааг чөлөөлөн компаний хувьцааны арилжааг сэргээх, том хувьцаа эзэмшигчид нэгдэж </w:t>
      </w:r>
      <w:r>
        <w:rPr>
          <w:szCs w:val="24"/>
          <w:lang w:val="mn-MN"/>
        </w:rPr>
        <w:lastRenderedPageBreak/>
        <w:t>Монголын хөрөнгийн биржээр дамжуулан тендер санал зарлах замаар жижиг хувьцаа эзэмшигчдийн хувьцааг худалдан авч компаний хувьцааг нэгтгэн өр зээлээс чөлөөлөгдсөнөөр цаашид хөрөнгө оруулагчидтай хамтран ажиллах таатай нөхцөл  бүрдэх болно.</w:t>
      </w:r>
    </w:p>
    <w:p w:rsidR="00582FE0" w:rsidRDefault="00582FE0" w:rsidP="00582FE0">
      <w:pPr>
        <w:jc w:val="center"/>
        <w:rPr>
          <w:b/>
          <w:sz w:val="36"/>
          <w:szCs w:val="36"/>
          <w:lang w:val="mn-MN"/>
        </w:rPr>
      </w:pPr>
    </w:p>
    <w:p w:rsidR="00582FE0" w:rsidRDefault="00582FE0" w:rsidP="00582FE0">
      <w:pPr>
        <w:jc w:val="center"/>
        <w:rPr>
          <w:b/>
          <w:sz w:val="36"/>
          <w:szCs w:val="36"/>
          <w:lang w:val="mn-MN"/>
        </w:rPr>
      </w:pPr>
    </w:p>
    <w:p w:rsidR="00582FE0" w:rsidRDefault="00582FE0" w:rsidP="00582FE0">
      <w:pPr>
        <w:jc w:val="center"/>
        <w:rPr>
          <w:b/>
          <w:sz w:val="36"/>
          <w:szCs w:val="36"/>
          <w:lang w:val="mn-MN"/>
        </w:rPr>
      </w:pPr>
    </w:p>
    <w:p w:rsidR="00893A01" w:rsidRDefault="00893A01"/>
    <w:sectPr w:rsidR="00893A01" w:rsidSect="00616E9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Mon">
    <w:altName w:val="Microsoft YaHei"/>
    <w:charset w:val="00"/>
    <w:family w:val="swiss"/>
    <w:pitch w:val="variable"/>
    <w:sig w:usb0="00000001"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582FE0"/>
    <w:rsid w:val="0020609D"/>
    <w:rsid w:val="00582FE0"/>
    <w:rsid w:val="005F44CB"/>
    <w:rsid w:val="00616E90"/>
    <w:rsid w:val="006E530C"/>
    <w:rsid w:val="00814A7D"/>
    <w:rsid w:val="00893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Mon" w:eastAsiaTheme="minorHAnsi" w:hAnsi="Arial Mo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F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Ariunsanaa</cp:lastModifiedBy>
  <cp:revision>2</cp:revision>
  <dcterms:created xsi:type="dcterms:W3CDTF">2013-05-22T05:32:00Z</dcterms:created>
  <dcterms:modified xsi:type="dcterms:W3CDTF">2013-05-22T05:32:00Z</dcterms:modified>
</cp:coreProperties>
</file>